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77F8" w14:textId="31974851" w:rsidR="00206838" w:rsidRPr="007D7CEE" w:rsidRDefault="007D7CEE" w:rsidP="007D7CE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D7CE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«ЕЛОЧКА» П.Г.Т. МОТЫГИНО</w:t>
      </w:r>
    </w:p>
    <w:p w14:paraId="155D5026" w14:textId="77777777" w:rsidR="007D7CEE" w:rsidRDefault="007D7CEE" w:rsidP="007D7C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59E48" w14:textId="01E28D5C" w:rsidR="007D7CEE" w:rsidRDefault="007D7CEE" w:rsidP="007D7C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CEE">
        <w:rPr>
          <w:rFonts w:ascii="Times New Roman" w:hAnsi="Times New Roman" w:cs="Times New Roman"/>
          <w:b/>
          <w:bCs/>
          <w:sz w:val="28"/>
          <w:szCs w:val="28"/>
        </w:rPr>
        <w:t>Алгоритм действий мобильной группы по психолого – педагогическому сопровождению</w:t>
      </w:r>
      <w:r w:rsidR="003F764F">
        <w:rPr>
          <w:rFonts w:ascii="Times New Roman" w:hAnsi="Times New Roman" w:cs="Times New Roman"/>
          <w:b/>
          <w:bCs/>
          <w:sz w:val="28"/>
          <w:szCs w:val="28"/>
        </w:rPr>
        <w:t xml:space="preserve"> детей в МБДОУ «Елочка» </w:t>
      </w:r>
      <w:proofErr w:type="spellStart"/>
      <w:r w:rsidR="003F764F">
        <w:rPr>
          <w:rFonts w:ascii="Times New Roman" w:hAnsi="Times New Roman" w:cs="Times New Roman"/>
          <w:b/>
          <w:bCs/>
          <w:sz w:val="28"/>
          <w:szCs w:val="28"/>
        </w:rPr>
        <w:t>п.г.т</w:t>
      </w:r>
      <w:proofErr w:type="spellEnd"/>
      <w:r w:rsidR="003F764F">
        <w:rPr>
          <w:rFonts w:ascii="Times New Roman" w:hAnsi="Times New Roman" w:cs="Times New Roman"/>
          <w:b/>
          <w:bCs/>
          <w:sz w:val="28"/>
          <w:szCs w:val="28"/>
        </w:rPr>
        <w:t>. Мотыгино</w:t>
      </w:r>
    </w:p>
    <w:p w14:paraId="6B55B991" w14:textId="52BCE3E4" w:rsidR="003F764F" w:rsidRDefault="003F764F" w:rsidP="007D7C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F881B" w14:textId="6F699A54" w:rsidR="003F764F" w:rsidRDefault="00D263F5" w:rsidP="00D263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Семья, воспитывающие ребенка с ОВЗ, ребенка  - инвалида.</w:t>
      </w:r>
    </w:p>
    <w:p w14:paraId="415269C6" w14:textId="272F0CD9" w:rsidR="00D263F5" w:rsidRPr="003F28B2" w:rsidRDefault="00D263F5" w:rsidP="00D263F5">
      <w:pPr>
        <w:rPr>
          <w:rFonts w:ascii="Times New Roman" w:hAnsi="Times New Roman" w:cs="Times New Roman"/>
          <w:sz w:val="28"/>
          <w:szCs w:val="28"/>
        </w:rPr>
      </w:pPr>
      <w:r w:rsidRPr="003F28B2">
        <w:rPr>
          <w:rFonts w:ascii="Times New Roman" w:hAnsi="Times New Roman" w:cs="Times New Roman"/>
          <w:sz w:val="28"/>
          <w:szCs w:val="28"/>
        </w:rPr>
        <w:t>1. Обращение в ДОУ (предоставление заключения ТПМПК)</w:t>
      </w:r>
      <w:r w:rsidR="003F28B2">
        <w:rPr>
          <w:rFonts w:ascii="Times New Roman" w:hAnsi="Times New Roman" w:cs="Times New Roman"/>
          <w:sz w:val="28"/>
          <w:szCs w:val="28"/>
        </w:rPr>
        <w:t>.</w:t>
      </w:r>
    </w:p>
    <w:p w14:paraId="5518D534" w14:textId="530CA910" w:rsidR="00D263F5" w:rsidRPr="003F28B2" w:rsidRDefault="00D263F5" w:rsidP="00D263F5">
      <w:pPr>
        <w:rPr>
          <w:rFonts w:ascii="Times New Roman" w:hAnsi="Times New Roman" w:cs="Times New Roman"/>
          <w:sz w:val="28"/>
          <w:szCs w:val="28"/>
        </w:rPr>
      </w:pPr>
      <w:r w:rsidRPr="003F28B2">
        <w:rPr>
          <w:rFonts w:ascii="Times New Roman" w:hAnsi="Times New Roman" w:cs="Times New Roman"/>
          <w:sz w:val="28"/>
          <w:szCs w:val="28"/>
        </w:rPr>
        <w:t xml:space="preserve">2. Работа </w:t>
      </w:r>
      <w:proofErr w:type="spellStart"/>
      <w:r w:rsidRPr="003F28B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F28B2">
        <w:rPr>
          <w:rFonts w:ascii="Times New Roman" w:hAnsi="Times New Roman" w:cs="Times New Roman"/>
          <w:sz w:val="28"/>
          <w:szCs w:val="28"/>
        </w:rPr>
        <w:t xml:space="preserve"> ДОУ</w:t>
      </w:r>
      <w:r w:rsidR="003F28B2">
        <w:rPr>
          <w:rFonts w:ascii="Times New Roman" w:hAnsi="Times New Roman" w:cs="Times New Roman"/>
          <w:sz w:val="28"/>
          <w:szCs w:val="28"/>
        </w:rPr>
        <w:t>.</w:t>
      </w:r>
    </w:p>
    <w:p w14:paraId="382891F1" w14:textId="27BEA88D" w:rsidR="00D263F5" w:rsidRPr="003F28B2" w:rsidRDefault="00D263F5" w:rsidP="00D263F5">
      <w:pPr>
        <w:rPr>
          <w:rFonts w:ascii="Times New Roman" w:hAnsi="Times New Roman" w:cs="Times New Roman"/>
          <w:sz w:val="28"/>
          <w:szCs w:val="28"/>
        </w:rPr>
      </w:pPr>
      <w:r w:rsidRPr="003F28B2">
        <w:rPr>
          <w:rFonts w:ascii="Times New Roman" w:hAnsi="Times New Roman" w:cs="Times New Roman"/>
          <w:sz w:val="28"/>
          <w:szCs w:val="28"/>
        </w:rPr>
        <w:t>3. Разработка АООП, определение куратора ребенка</w:t>
      </w:r>
      <w:r w:rsidR="003F28B2">
        <w:rPr>
          <w:rFonts w:ascii="Times New Roman" w:hAnsi="Times New Roman" w:cs="Times New Roman"/>
          <w:sz w:val="28"/>
          <w:szCs w:val="28"/>
        </w:rPr>
        <w:t>.</w:t>
      </w:r>
    </w:p>
    <w:p w14:paraId="628D46A1" w14:textId="5854E59D" w:rsidR="00D263F5" w:rsidRPr="003F28B2" w:rsidRDefault="00D263F5" w:rsidP="00D263F5">
      <w:pPr>
        <w:rPr>
          <w:rFonts w:ascii="Times New Roman" w:hAnsi="Times New Roman" w:cs="Times New Roman"/>
          <w:sz w:val="28"/>
          <w:szCs w:val="28"/>
        </w:rPr>
      </w:pPr>
      <w:r w:rsidRPr="003F28B2">
        <w:rPr>
          <w:rFonts w:ascii="Times New Roman" w:hAnsi="Times New Roman" w:cs="Times New Roman"/>
          <w:sz w:val="28"/>
          <w:szCs w:val="28"/>
        </w:rPr>
        <w:t>4. Разработка ИОМ рекомендуемых специалистов</w:t>
      </w:r>
      <w:r w:rsidR="003F28B2">
        <w:rPr>
          <w:rFonts w:ascii="Times New Roman" w:hAnsi="Times New Roman" w:cs="Times New Roman"/>
          <w:sz w:val="28"/>
          <w:szCs w:val="28"/>
        </w:rPr>
        <w:t>.</w:t>
      </w:r>
    </w:p>
    <w:p w14:paraId="6801D101" w14:textId="4BF9A14F" w:rsidR="00D263F5" w:rsidRPr="003F28B2" w:rsidRDefault="00D263F5" w:rsidP="00D263F5">
      <w:pPr>
        <w:rPr>
          <w:rFonts w:ascii="Times New Roman" w:hAnsi="Times New Roman" w:cs="Times New Roman"/>
          <w:sz w:val="28"/>
          <w:szCs w:val="28"/>
        </w:rPr>
      </w:pPr>
      <w:r w:rsidRPr="003F28B2">
        <w:rPr>
          <w:rFonts w:ascii="Times New Roman" w:hAnsi="Times New Roman" w:cs="Times New Roman"/>
          <w:sz w:val="28"/>
          <w:szCs w:val="28"/>
        </w:rPr>
        <w:t xml:space="preserve">5. Утверждение </w:t>
      </w:r>
      <w:proofErr w:type="spellStart"/>
      <w:r w:rsidRPr="003F28B2">
        <w:rPr>
          <w:rFonts w:ascii="Times New Roman" w:hAnsi="Times New Roman" w:cs="Times New Roman"/>
          <w:sz w:val="28"/>
          <w:szCs w:val="28"/>
        </w:rPr>
        <w:t>ИОМов</w:t>
      </w:r>
      <w:proofErr w:type="spellEnd"/>
      <w:r w:rsidR="003F28B2" w:rsidRPr="003F28B2">
        <w:rPr>
          <w:rFonts w:ascii="Times New Roman" w:hAnsi="Times New Roman" w:cs="Times New Roman"/>
          <w:sz w:val="28"/>
          <w:szCs w:val="28"/>
        </w:rPr>
        <w:t>, режимных моментов</w:t>
      </w:r>
      <w:r w:rsidR="003F28B2">
        <w:rPr>
          <w:rFonts w:ascii="Times New Roman" w:hAnsi="Times New Roman" w:cs="Times New Roman"/>
          <w:sz w:val="28"/>
          <w:szCs w:val="28"/>
        </w:rPr>
        <w:t>.</w:t>
      </w:r>
    </w:p>
    <w:p w14:paraId="3380D792" w14:textId="3043AB3A" w:rsidR="003F28B2" w:rsidRDefault="003F28B2" w:rsidP="00D263F5">
      <w:pPr>
        <w:rPr>
          <w:rFonts w:ascii="Times New Roman" w:hAnsi="Times New Roman" w:cs="Times New Roman"/>
          <w:sz w:val="28"/>
          <w:szCs w:val="28"/>
        </w:rPr>
      </w:pPr>
      <w:r w:rsidRPr="003F28B2">
        <w:rPr>
          <w:rFonts w:ascii="Times New Roman" w:hAnsi="Times New Roman" w:cs="Times New Roman"/>
          <w:sz w:val="28"/>
          <w:szCs w:val="28"/>
        </w:rPr>
        <w:t xml:space="preserve">6. Индивидуальные  или групповые </w:t>
      </w:r>
      <w:proofErr w:type="spellStart"/>
      <w:r w:rsidRPr="003F28B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3F28B2">
        <w:rPr>
          <w:rFonts w:ascii="Times New Roman" w:hAnsi="Times New Roman" w:cs="Times New Roman"/>
          <w:sz w:val="28"/>
          <w:szCs w:val="28"/>
        </w:rPr>
        <w:t xml:space="preserve"> – развивающие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0C9EBF" w14:textId="2A73A2C9" w:rsidR="003F28B2" w:rsidRPr="003F28B2" w:rsidRDefault="003F28B2" w:rsidP="00D26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 по выявлению динамики развития ребенка, консультирование родителей.</w:t>
      </w:r>
    </w:p>
    <w:p w14:paraId="57D5985E" w14:textId="38433B78" w:rsidR="00D263F5" w:rsidRPr="00D263F5" w:rsidRDefault="00D263F5" w:rsidP="007D7C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D44F6" w14:textId="1C19BDD0" w:rsidR="00D263F5" w:rsidRDefault="00D263F5" w:rsidP="003F28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F28B2">
        <w:rPr>
          <w:rFonts w:ascii="Times New Roman" w:hAnsi="Times New Roman" w:cs="Times New Roman"/>
          <w:b/>
          <w:bCs/>
          <w:sz w:val="28"/>
          <w:szCs w:val="28"/>
        </w:rPr>
        <w:t>. Выявление ребенка, относящего к семье СОП.</w:t>
      </w:r>
    </w:p>
    <w:p w14:paraId="612F63D4" w14:textId="0501C3B5" w:rsidR="003F28B2" w:rsidRPr="003F28B2" w:rsidRDefault="003F28B2" w:rsidP="003F28B2">
      <w:pPr>
        <w:rPr>
          <w:rFonts w:ascii="Times New Roman" w:hAnsi="Times New Roman" w:cs="Times New Roman"/>
          <w:sz w:val="28"/>
          <w:szCs w:val="28"/>
        </w:rPr>
      </w:pPr>
      <w:r w:rsidRPr="003F28B2">
        <w:rPr>
          <w:rFonts w:ascii="Times New Roman" w:hAnsi="Times New Roman" w:cs="Times New Roman"/>
          <w:sz w:val="28"/>
          <w:szCs w:val="28"/>
        </w:rPr>
        <w:t>1. Воспитатель группы обращается с письменной характеристикой к заведующему  или заместителю заведующей по УМР.</w:t>
      </w:r>
    </w:p>
    <w:p w14:paraId="2FBD9B9F" w14:textId="39FA2990" w:rsidR="003F28B2" w:rsidRPr="003F28B2" w:rsidRDefault="003F28B2" w:rsidP="003F28B2">
      <w:pPr>
        <w:rPr>
          <w:rFonts w:ascii="Times New Roman" w:hAnsi="Times New Roman" w:cs="Times New Roman"/>
          <w:sz w:val="28"/>
          <w:szCs w:val="28"/>
        </w:rPr>
      </w:pPr>
      <w:r w:rsidRPr="003F28B2">
        <w:rPr>
          <w:rFonts w:ascii="Times New Roman" w:hAnsi="Times New Roman" w:cs="Times New Roman"/>
          <w:sz w:val="28"/>
          <w:szCs w:val="28"/>
        </w:rPr>
        <w:t>2. Администрация ДОУ составляет письменное обращение в КДН Мотыгинского района</w:t>
      </w:r>
    </w:p>
    <w:p w14:paraId="4D193FE5" w14:textId="4E8FBD63" w:rsidR="003F28B2" w:rsidRDefault="003F28B2" w:rsidP="003F28B2">
      <w:pPr>
        <w:rPr>
          <w:rFonts w:ascii="Times New Roman" w:hAnsi="Times New Roman" w:cs="Times New Roman"/>
          <w:sz w:val="28"/>
          <w:szCs w:val="28"/>
        </w:rPr>
      </w:pPr>
      <w:r w:rsidRPr="003F28B2">
        <w:rPr>
          <w:rFonts w:ascii="Times New Roman" w:hAnsi="Times New Roman" w:cs="Times New Roman"/>
          <w:sz w:val="28"/>
          <w:szCs w:val="28"/>
        </w:rPr>
        <w:t>3. осуществляются выездные профилактические мероприятия.</w:t>
      </w:r>
    </w:p>
    <w:p w14:paraId="7B6157C0" w14:textId="77777777" w:rsidR="003F28B2" w:rsidRPr="003F28B2" w:rsidRDefault="003F28B2" w:rsidP="003F28B2">
      <w:pPr>
        <w:rPr>
          <w:rFonts w:ascii="Times New Roman" w:hAnsi="Times New Roman" w:cs="Times New Roman"/>
          <w:sz w:val="28"/>
          <w:szCs w:val="28"/>
        </w:rPr>
      </w:pPr>
    </w:p>
    <w:p w14:paraId="59B4892A" w14:textId="2CD8FCC1" w:rsidR="007D7CEE" w:rsidRDefault="003F28B2" w:rsidP="007D7C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F28B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Обращение семьи, чей ребенок не посещает ДОУ</w:t>
      </w:r>
    </w:p>
    <w:p w14:paraId="1B654631" w14:textId="256A7720" w:rsidR="003F28B2" w:rsidRDefault="003F28B2" w:rsidP="007D7CEE">
      <w:pPr>
        <w:rPr>
          <w:rFonts w:ascii="Times New Roman" w:hAnsi="Times New Roman" w:cs="Times New Roman"/>
          <w:sz w:val="28"/>
          <w:szCs w:val="28"/>
        </w:rPr>
      </w:pPr>
      <w:r w:rsidRPr="003F28B2">
        <w:rPr>
          <w:rFonts w:ascii="Times New Roman" w:hAnsi="Times New Roman" w:cs="Times New Roman"/>
          <w:sz w:val="28"/>
          <w:szCs w:val="28"/>
        </w:rPr>
        <w:t>1. Работа консультативного пункта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68BAA1" w14:textId="0B342758" w:rsidR="003F28B2" w:rsidRDefault="003F28B2" w:rsidP="003F2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 специалистами консультативного пункта ДОУ с фиксацией в журнале обращений.</w:t>
      </w:r>
    </w:p>
    <w:p w14:paraId="5B50C5D4" w14:textId="395009AB" w:rsidR="003F28B2" w:rsidRPr="003F28B2" w:rsidRDefault="003F28B2" w:rsidP="003F2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КП  составляют необходимые рекомендации обратившейся семье.</w:t>
      </w:r>
    </w:p>
    <w:sectPr w:rsidR="003F28B2" w:rsidRPr="003F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B58C6"/>
    <w:multiLevelType w:val="hybridMultilevel"/>
    <w:tmpl w:val="B840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E3"/>
    <w:rsid w:val="0011797B"/>
    <w:rsid w:val="00206838"/>
    <w:rsid w:val="003F28B2"/>
    <w:rsid w:val="003F764F"/>
    <w:rsid w:val="007D7CEE"/>
    <w:rsid w:val="00D263F5"/>
    <w:rsid w:val="00F5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3FB6"/>
  <w15:chartTrackingRefBased/>
  <w15:docId w15:val="{A37E5228-828D-442F-AE0D-C727D484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7037-F20F-42AD-9F23-421C27E2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2023-03-29T02:57:00Z</dcterms:created>
  <dcterms:modified xsi:type="dcterms:W3CDTF">2023-03-29T04:34:00Z</dcterms:modified>
</cp:coreProperties>
</file>