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B4C6" w14:textId="77777777" w:rsidR="00B43758" w:rsidRPr="00B43758" w:rsidRDefault="00B43758" w:rsidP="00B4375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B4375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В процессе обучения используются такие педагогические приёмы:</w:t>
      </w:r>
    </w:p>
    <w:p w14:paraId="20A5C881" w14:textId="77777777" w:rsidR="00B43758" w:rsidRPr="00B43758" w:rsidRDefault="00B43758" w:rsidP="00B437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Вступительная беседа, с помощью которой педагог привлекает внимание к теме занятия. Например, в начале занятия в подготовительной группе педагог рассказывает увлекательную сказку о доброй птичке, с которой никто не хотел дружить из-за её большого клюва. Птичка долго печалилась, но потом узнала, что существует на свете удивительная страна под названием Лего, в которой все животные и птицы живут очень дружно. В этой чудесной стране все предметы и даже жители сделаны из маленьких деталей. Попасть туда можно только одним способом — нужно пройти через волшебный мост, который превращает любого, ступившего на него, в горсть мелких кубиков и кирпичиков. Если дети правильно соберут фигурку птички по схеме, то помогут ей ожить и преодолеть все испытания на пути в страну дружбы и счастья, в которой она сможет подружиться с крокодильчиком и обезьянкой.</w:t>
      </w:r>
    </w:p>
    <w:p w14:paraId="1309B5A9" w14:textId="77777777" w:rsidR="00B43758" w:rsidRPr="00B43758" w:rsidRDefault="00B43758" w:rsidP="00B437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Проблемная ситуация, которая заинтересует, активизирует мышление и вовлечёт детей в активную конструктивную деятельность. Например, под звуки музыки на воздушном шаре спускается Лего-космонавт, он приветствует детей и рассказывает свою удивительную историю. Дети узнают, что он прилетел с далёкой Лего-планеты. Во время посадки на Землю его космический корабль потерпел крушение, и теперь он не может вернуться домой. Лего-человечек просит ребят помочь ему смоделировать новую ракету, которая доставит его на родную планету.</w:t>
      </w:r>
    </w:p>
    <w:p w14:paraId="768AE218" w14:textId="77777777" w:rsidR="00B43758" w:rsidRPr="00B43758" w:rsidRDefault="00B43758" w:rsidP="00B437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Сюжетно-ролевая игра. Как правило, Лего-конструирование переходит в игровую деятельность: дети используют построенные ими модели железнодорожных станций, кораблей, машин и т. д. в ролевых играх, а также играх-театрализациях, когда ребята сначала строят декорации, создают сказочных персонажей из конструктора. Разыгрывание мини-спектаклей на Лего-сцене помогает ребёнку глубже осознать сюжетную линию, отработать навыки пересказа или коммуникации.</w:t>
      </w:r>
    </w:p>
    <w:p w14:paraId="49109A6B" w14:textId="61E14934" w:rsidR="00B43758" w:rsidRPr="00B43758" w:rsidRDefault="00B43758" w:rsidP="00B4375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462C01EC" w14:textId="77777777" w:rsidR="00B43758" w:rsidRPr="00B43758" w:rsidRDefault="00B43758" w:rsidP="00B437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lastRenderedPageBreak/>
        <w:t>Дидактическая игра. Пример упражнений, направленных на усвоение сенсорных и пространственных понятий с помощью Лего-технологии:</w:t>
      </w:r>
    </w:p>
    <w:p w14:paraId="2152A7E8" w14:textId="77777777" w:rsidR="00B43758" w:rsidRPr="00B43758" w:rsidRDefault="00B43758" w:rsidP="00B437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«Найди деталь, как у меня»;</w:t>
      </w:r>
    </w:p>
    <w:p w14:paraId="7B003BB4" w14:textId="77777777" w:rsidR="00B43758" w:rsidRPr="00B43758" w:rsidRDefault="00B43758" w:rsidP="00B437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«Построй с закрытыми глазами»;</w:t>
      </w:r>
    </w:p>
    <w:p w14:paraId="52FF7315" w14:textId="77777777" w:rsidR="00B43758" w:rsidRPr="00B43758" w:rsidRDefault="00B43758" w:rsidP="00B437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«Найди такую же постройку, как на карточке»;</w:t>
      </w:r>
    </w:p>
    <w:p w14:paraId="2CEECEDD" w14:textId="77777777" w:rsidR="00B43758" w:rsidRPr="00B43758" w:rsidRDefault="00B43758" w:rsidP="00B437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«Разложи по цвету»;</w:t>
      </w:r>
    </w:p>
    <w:p w14:paraId="6082ACC8" w14:textId="77777777" w:rsidR="00B43758" w:rsidRPr="00B43758" w:rsidRDefault="00B43758" w:rsidP="00B437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«Собери фигурку по памяти» (из 4–6 деталей).</w:t>
      </w:r>
    </w:p>
    <w:p w14:paraId="102B4CDA" w14:textId="77777777" w:rsidR="00B43758" w:rsidRPr="00B43758" w:rsidRDefault="00B43758" w:rsidP="00B437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Задание по образцу, сопровождаемое показом и пояснениями педагога. Пример: Ребята, посмотрите, у меня на столе стоит лягушка, сконструированная из деталей набора Лего. Давайте внимательно рассмотрим и разберём, как она сделана. Глазки сделаны из зелёных кубиков, ротик — это красный кирпичик, лапки из зелёных кирпичиков.</w:t>
      </w:r>
    </w:p>
    <w:p w14:paraId="682FF2A7" w14:textId="77777777" w:rsidR="00B43758" w:rsidRPr="00B43758" w:rsidRDefault="00B43758" w:rsidP="00B437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Конструирование с использованием технологических карт и инструкций. Предложить детям работу по схемам можно в игровой форме, например, педагог сообщает детям, что сегодня им предстоит стать кораблестроителями. Конструкторы кораблестроительного завода прислали чертежи корабля, детям нужно по этим схемам построить модели кораблей. Чтобы попасть в конструкторское бюро, необходимо преодолеть небольшое испытание: найти в мешочке на ощупь деталь и сказать, как она называется.</w:t>
      </w:r>
    </w:p>
    <w:p w14:paraId="127CD7FF" w14:textId="5D17D902" w:rsidR="00B43758" w:rsidRPr="00B43758" w:rsidRDefault="00B43758" w:rsidP="00B43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25D1FB44" w14:textId="77777777" w:rsidR="00B43758" w:rsidRPr="00B43758" w:rsidRDefault="00B43758" w:rsidP="00B4375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B43758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Творческое конструирование по замыслу или по нарисованной модели. Такие занятия практикуются в работе со старшими дошкольниками, которые уже освоили основные приёмы, и им можно предложить работу по картинкам, фотографиям с изображением объекта на любимую тему.</w:t>
      </w:r>
    </w:p>
    <w:p w14:paraId="3D190B7D" w14:textId="77777777" w:rsidR="00DA520D" w:rsidRPr="00B43758" w:rsidRDefault="00DA520D" w:rsidP="00B4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A520D" w:rsidRPr="00B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A26"/>
    <w:multiLevelType w:val="multilevel"/>
    <w:tmpl w:val="61B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6670C"/>
    <w:multiLevelType w:val="multilevel"/>
    <w:tmpl w:val="FDB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D"/>
    <w:rsid w:val="00B43758"/>
    <w:rsid w:val="00D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D575-4F2C-4F37-B16F-A36593F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58"/>
  </w:style>
  <w:style w:type="paragraph" w:styleId="1">
    <w:name w:val="heading 1"/>
    <w:basedOn w:val="a"/>
    <w:next w:val="a"/>
    <w:link w:val="10"/>
    <w:uiPriority w:val="9"/>
    <w:qFormat/>
    <w:rsid w:val="00B43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2</cp:revision>
  <dcterms:created xsi:type="dcterms:W3CDTF">2022-02-02T02:57:00Z</dcterms:created>
  <dcterms:modified xsi:type="dcterms:W3CDTF">2022-02-02T02:59:00Z</dcterms:modified>
</cp:coreProperties>
</file>