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10DC" w14:textId="6F88067A" w:rsidR="00B32648" w:rsidRDefault="003775AF" w:rsidP="00377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Задачи Лего-конструирования.</w:t>
      </w:r>
    </w:p>
    <w:p w14:paraId="506D59E6" w14:textId="77777777" w:rsidR="00050F31" w:rsidRDefault="00050F31" w:rsidP="00377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ED67CB" w14:textId="1C30A4AD" w:rsidR="003775AF" w:rsidRPr="00050F31" w:rsidRDefault="003775AF" w:rsidP="003775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50F31">
        <w:rPr>
          <w:rFonts w:ascii="Times New Roman" w:hAnsi="Times New Roman" w:cs="Times New Roman"/>
          <w:sz w:val="32"/>
          <w:szCs w:val="32"/>
          <w:u w:val="single"/>
        </w:rPr>
        <w:t>Младший дошкольный возраст (2-4 года):</w:t>
      </w:r>
    </w:p>
    <w:p w14:paraId="112A5140" w14:textId="6C99FE18" w:rsidR="003775AF" w:rsidRDefault="003775AF" w:rsidP="0037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Учить различать и правильно называть детали Лего-конструктора «Дупло» (кирпичик, клювик, мостик, основа машины, полукруг, овал и т.д.).</w:t>
      </w:r>
    </w:p>
    <w:p w14:paraId="6AB5E1EA" w14:textId="77450C90" w:rsidR="003775AF" w:rsidRDefault="003775AF" w:rsidP="0037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Знакомить с элементарными умственными операциями анализа построек по таким параметрам: форма, величина, цвет деталей, учить сравнивать предметы.</w:t>
      </w:r>
    </w:p>
    <w:p w14:paraId="2EFFDD2F" w14:textId="14AACEAF" w:rsidR="003775AF" w:rsidRDefault="003775AF" w:rsidP="0037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Создавать </w:t>
      </w:r>
      <w:r w:rsidR="00050F31">
        <w:rPr>
          <w:rFonts w:ascii="Times New Roman" w:hAnsi="Times New Roman" w:cs="Times New Roman"/>
          <w:sz w:val="32"/>
          <w:szCs w:val="32"/>
        </w:rPr>
        <w:t>простейшую конструкцию по образцу и оговорённым условиям, например, забор для фермы, гараж для машинки.</w:t>
      </w:r>
    </w:p>
    <w:p w14:paraId="77C7C31F" w14:textId="1190DE52" w:rsidR="00050F31" w:rsidRDefault="00050F31" w:rsidP="0037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Пополнять словарь новыми словосочетаниями: длинная (короткая), широкая (узкая) дорожка синего цвета.</w:t>
      </w:r>
    </w:p>
    <w:p w14:paraId="7DADA25D" w14:textId="246F25C5" w:rsidR="00050F31" w:rsidRDefault="00050F31" w:rsidP="0037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мелкую моторику и зрительную координацию в процессе крепления деталей конструктора.</w:t>
      </w:r>
    </w:p>
    <w:p w14:paraId="5708BB59" w14:textId="05083BCC" w:rsidR="00050F31" w:rsidRDefault="00050F31" w:rsidP="0037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7EABB41" w14:textId="7073FB69" w:rsidR="00050F31" w:rsidRPr="00050F31" w:rsidRDefault="00050F31" w:rsidP="00050F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50F31">
        <w:rPr>
          <w:rFonts w:ascii="Times New Roman" w:hAnsi="Times New Roman" w:cs="Times New Roman"/>
          <w:sz w:val="32"/>
          <w:szCs w:val="32"/>
          <w:u w:val="single"/>
        </w:rPr>
        <w:t>Средний дошкольный возраст (4-5 лет):</w:t>
      </w:r>
    </w:p>
    <w:p w14:paraId="2C80D35F" w14:textId="4801D3F5" w:rsidR="00050F31" w:rsidRDefault="00050F31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Формировать знания о симметрии, пропорциях, понятии части и целого.</w:t>
      </w:r>
    </w:p>
    <w:p w14:paraId="092D354D" w14:textId="2DF178CA" w:rsidR="00050F31" w:rsidRDefault="00050F31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Учить конструированию с использованием Лего-карточек.</w:t>
      </w:r>
    </w:p>
    <w:p w14:paraId="23B3A9BD" w14:textId="1154A49C" w:rsidR="00050F31" w:rsidRDefault="00050F31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Запоминать и свободно использовать в речи назва</w:t>
      </w:r>
      <w:r w:rsidR="005305A1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ия Лего-деталей.</w:t>
      </w:r>
    </w:p>
    <w:p w14:paraId="773BBAE0" w14:textId="497D2B25" w:rsidR="005305A1" w:rsidRDefault="005305A1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14:paraId="61ED0960" w14:textId="2902E5C5" w:rsidR="005305A1" w:rsidRPr="005305A1" w:rsidRDefault="005305A1" w:rsidP="00530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305A1">
        <w:rPr>
          <w:rFonts w:ascii="Times New Roman" w:hAnsi="Times New Roman" w:cs="Times New Roman"/>
          <w:sz w:val="32"/>
          <w:szCs w:val="32"/>
          <w:u w:val="single"/>
        </w:rPr>
        <w:t>Старшая и подготовительная группы:</w:t>
      </w:r>
    </w:p>
    <w:p w14:paraId="4EEC4293" w14:textId="69B2D7C8" w:rsidR="00050F31" w:rsidRDefault="005305A1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57596">
        <w:rPr>
          <w:rFonts w:ascii="Times New Roman" w:hAnsi="Times New Roman" w:cs="Times New Roman"/>
          <w:sz w:val="32"/>
          <w:szCs w:val="32"/>
        </w:rPr>
        <w:t>Стимулировать детское техническое творчество.</w:t>
      </w:r>
    </w:p>
    <w:p w14:paraId="0D0CFE82" w14:textId="2F5478C2" w:rsidR="00757596" w:rsidRDefault="00757596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Обучать моделированию по чертежу и собственному замыслу.</w:t>
      </w:r>
    </w:p>
    <w:p w14:paraId="56A96957" w14:textId="0289749F" w:rsidR="00757596" w:rsidRDefault="00757596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Формировать умение самостоятельно решать технические задачи.</w:t>
      </w:r>
    </w:p>
    <w:p w14:paraId="6E4BA012" w14:textId="5588B2C2" w:rsidR="00757596" w:rsidRDefault="00757596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Познакомить с основами компьютерного моделирования.</w:t>
      </w:r>
    </w:p>
    <w:p w14:paraId="783E92B7" w14:textId="138F794F" w:rsidR="00757596" w:rsidRDefault="00757596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14:paraId="022D84E0" w14:textId="79F82984" w:rsidR="00757596" w:rsidRDefault="00757596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Базовые идеи Лего-конструирования:</w:t>
      </w:r>
    </w:p>
    <w:p w14:paraId="405D9D92" w14:textId="0C2125D9" w:rsidR="00757596" w:rsidRDefault="00757596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 простого к сложного,</w:t>
      </w:r>
    </w:p>
    <w:p w14:paraId="6EB5AF73" w14:textId="7DF7D086" w:rsidR="00757596" w:rsidRDefault="00757596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учёт возрастных и индивидуальных особенностей,</w:t>
      </w:r>
    </w:p>
    <w:p w14:paraId="2707AC1D" w14:textId="204EB349" w:rsidR="00757596" w:rsidRDefault="00757596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созидательность и результативность,</w:t>
      </w:r>
    </w:p>
    <w:p w14:paraId="0640B3FE" w14:textId="3BB165D1" w:rsidR="00757596" w:rsidRDefault="00757596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творческих способностей,</w:t>
      </w:r>
    </w:p>
    <w:p w14:paraId="1F9BE3F6" w14:textId="419FD19C" w:rsidR="00757596" w:rsidRDefault="00757596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комплексный подход, который предусматривает синтез обучающей, игровой, развивающей деятел</w:t>
      </w:r>
      <w:r w:rsidR="004C40FE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ности</w:t>
      </w:r>
      <w:r w:rsidR="004C40FE">
        <w:rPr>
          <w:rFonts w:ascii="Times New Roman" w:hAnsi="Times New Roman" w:cs="Times New Roman"/>
          <w:sz w:val="32"/>
          <w:szCs w:val="32"/>
        </w:rPr>
        <w:t>.</w:t>
      </w:r>
    </w:p>
    <w:p w14:paraId="2B392112" w14:textId="49B66962" w:rsidR="004C40FE" w:rsidRDefault="004C40FE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14:paraId="75F5B721" w14:textId="735AC782" w:rsidR="004C40FE" w:rsidRDefault="004C40FE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Особенности практического использования с учётом возраста детей:</w:t>
      </w:r>
    </w:p>
    <w:p w14:paraId="7CA4BC4F" w14:textId="5CC26788" w:rsidR="004C40FE" w:rsidRDefault="004C40FE" w:rsidP="00050F31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малышами 3-4 лет используют Лего-наборы с крупными элементами и простыми соединениями деталей.</w:t>
      </w:r>
    </w:p>
    <w:p w14:paraId="466E7CF5" w14:textId="0B7FD686" w:rsidR="004C40FE" w:rsidRDefault="004C40FE" w:rsidP="004C40FE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детьми 4-5 лет конструирование усложняется, используют элементы среднего размера, применяются более сложные варианты соединения деталей. В средней группе используются цветные фото и картинки с изображением моделей, по которым дети должны выполнить постройку. Созидательная деятельность осуществляется по теме, образцу, замыслу и простейшим условиям.</w:t>
      </w:r>
    </w:p>
    <w:p w14:paraId="425594EB" w14:textId="5F501942" w:rsidR="004C40FE" w:rsidRDefault="004C40FE" w:rsidP="004C40FE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6-7 лет для технического творчества </w:t>
      </w:r>
      <w:r w:rsidR="005D6EFF">
        <w:rPr>
          <w:rFonts w:ascii="Times New Roman" w:hAnsi="Times New Roman" w:cs="Times New Roman"/>
          <w:sz w:val="32"/>
          <w:szCs w:val="32"/>
        </w:rPr>
        <w:t>предлагаются разнообразные виды Лего-конструкторов, от крупных с простыми соединениями элементов до самых миниатюрных со сложной техникой исполнения. В работе со старшими дошкольниками можно использовать задания в виде графических схем, усложнённые модели будущих построек, работу по замыслу, условиям, разнообразные тематические задания.</w:t>
      </w:r>
    </w:p>
    <w:p w14:paraId="1AC7593B" w14:textId="216221E6" w:rsidR="009D74E4" w:rsidRDefault="009D74E4" w:rsidP="009D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CBB3957" w14:textId="54FFFD5E" w:rsidR="009D74E4" w:rsidRDefault="009D74E4" w:rsidP="009D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Формы реализации Лего-конструирования в детском саду:</w:t>
      </w:r>
    </w:p>
    <w:p w14:paraId="7BA7F47C" w14:textId="1ABAD66F" w:rsidR="009D74E4" w:rsidRDefault="00EA61A7" w:rsidP="009D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Плановые занятия (10-15 минут в младшей группе, 20 минут в средней, 25-30 минут в старшей и подготовительной).</w:t>
      </w:r>
    </w:p>
    <w:p w14:paraId="71FBE105" w14:textId="6BA3D862" w:rsidR="00EA61A7" w:rsidRDefault="00EA61A7" w:rsidP="00EA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Индивидуальная работа педагога в паре с ребёнком или с подгруппой детей (1 раз в неделю не более 40 минут): подготовка ребёнка к конкурсу; работа с одарёнными или отстающими детьми.</w:t>
      </w:r>
    </w:p>
    <w:p w14:paraId="07B11C32" w14:textId="3A364DA1" w:rsidR="00EA61A7" w:rsidRDefault="00EA61A7" w:rsidP="00EA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22CEC">
        <w:rPr>
          <w:rFonts w:ascii="Times New Roman" w:hAnsi="Times New Roman" w:cs="Times New Roman"/>
          <w:sz w:val="32"/>
          <w:szCs w:val="32"/>
        </w:rPr>
        <w:t>Долгосрочные и краткосрочные проекты, участники которых могут являться: воспитатель; дети и родители.</w:t>
      </w:r>
    </w:p>
    <w:p w14:paraId="504CFC3E" w14:textId="575CFE44" w:rsidR="00B22CEC" w:rsidRDefault="00B22CEC" w:rsidP="00EA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Повседневное самостоятельное конструирование, строительная игра в свободное от плановых занятий время.</w:t>
      </w:r>
    </w:p>
    <w:p w14:paraId="259366A6" w14:textId="78160399" w:rsidR="00B22CEC" w:rsidRDefault="00B22CEC" w:rsidP="00EA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Фестивали, конкурсы, викторины.</w:t>
      </w:r>
    </w:p>
    <w:p w14:paraId="7F9501EF" w14:textId="0566BDD5" w:rsidR="00B22CEC" w:rsidRPr="009D74E4" w:rsidRDefault="00B22CEC" w:rsidP="00EA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Кружковая работа, которая проводится педагогами дошкольного учреждения.</w:t>
      </w:r>
    </w:p>
    <w:sectPr w:rsidR="00B22CEC" w:rsidRPr="009D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4D5D"/>
    <w:multiLevelType w:val="hybridMultilevel"/>
    <w:tmpl w:val="2B1068B4"/>
    <w:lvl w:ilvl="0" w:tplc="949E1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48"/>
    <w:rsid w:val="00050F31"/>
    <w:rsid w:val="003775AF"/>
    <w:rsid w:val="004C40FE"/>
    <w:rsid w:val="005305A1"/>
    <w:rsid w:val="005D6EFF"/>
    <w:rsid w:val="00757596"/>
    <w:rsid w:val="009D74E4"/>
    <w:rsid w:val="00B22CEC"/>
    <w:rsid w:val="00B32648"/>
    <w:rsid w:val="00E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3043"/>
  <w15:chartTrackingRefBased/>
  <w15:docId w15:val="{C9B0A366-10BD-49B6-ABF6-4B57DB4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Лукьянова</dc:creator>
  <cp:keywords/>
  <dc:description/>
  <cp:lastModifiedBy>Анна Лукьянова</cp:lastModifiedBy>
  <cp:revision>4</cp:revision>
  <dcterms:created xsi:type="dcterms:W3CDTF">2022-02-02T02:14:00Z</dcterms:created>
  <dcterms:modified xsi:type="dcterms:W3CDTF">2022-02-02T02:53:00Z</dcterms:modified>
</cp:coreProperties>
</file>