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71A9" w14:textId="77777777" w:rsidR="00CE513B" w:rsidRPr="008B0FCC" w:rsidRDefault="00CE577B" w:rsidP="008B0F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бюджетное  дошкольное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детский сад «Елочка» п. Мотыгино</w:t>
      </w:r>
    </w:p>
    <w:p w14:paraId="193831C5" w14:textId="77777777" w:rsidR="00BB4D9B" w:rsidRPr="008B0FCC" w:rsidRDefault="00BB4D9B" w:rsidP="008B0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13356" w14:textId="77777777" w:rsidR="00BB4D9B" w:rsidRPr="008B0FCC" w:rsidRDefault="00BB4D9B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61717" w14:textId="77777777" w:rsidR="006E39A5" w:rsidRPr="008B0FCC" w:rsidRDefault="006E39A5" w:rsidP="008B0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CC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5EC077D7" w14:textId="75C48275" w:rsidR="006E39A5" w:rsidRDefault="006E39A5" w:rsidP="008B0F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«Методическое сопровождение профессионального развития педагогов ДОО в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условиях  реализации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ФГОС ДО»</w:t>
      </w:r>
    </w:p>
    <w:p w14:paraId="0ECDC3E9" w14:textId="06E1696F" w:rsidR="008B0FCC" w:rsidRDefault="008B0FCC" w:rsidP="008B0F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968C1D" w14:textId="77777777" w:rsidR="008B0FCC" w:rsidRPr="008B0FCC" w:rsidRDefault="008B0FCC" w:rsidP="008B0F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CBE9CF" w14:textId="77777777" w:rsidR="00BC58A9" w:rsidRPr="008B0FCC" w:rsidRDefault="00E53846" w:rsidP="008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58A9" w:rsidRPr="008B0FCC">
        <w:rPr>
          <w:rFonts w:ascii="Times New Roman" w:eastAsia="Times New Roman" w:hAnsi="Times New Roman" w:cs="Times New Roman"/>
          <w:sz w:val="24"/>
          <w:szCs w:val="24"/>
        </w:rPr>
        <w:t xml:space="preserve">Качество воспитания детей напрямую зависит от высокой квалификации педагогов, постоянного роста их профессионального мастерства. </w:t>
      </w:r>
    </w:p>
    <w:p w14:paraId="63D54D30" w14:textId="77777777" w:rsidR="00BC58A9" w:rsidRPr="008B0FCC" w:rsidRDefault="00BC58A9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Улучшение качества дошкольного образования в ДОУ не возможна, если </w:t>
      </w:r>
      <w:proofErr w:type="gramStart"/>
      <w:r w:rsidRPr="008B0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 </w:t>
      </w:r>
      <w:r w:rsidRPr="008B0FCC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индивидуальные качества участников инновационного процесса, их профессиональный уровень, организаторские навыки, умения действовать в команде,  а также умению варьировать между быстро изменяющимися  условиями деятельности педагога.</w:t>
      </w:r>
    </w:p>
    <w:p w14:paraId="3F13E9C3" w14:textId="77777777" w:rsidR="00E73DBF" w:rsidRPr="008B0FCC" w:rsidRDefault="00E53846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t xml:space="preserve"> </w:t>
      </w:r>
      <w:r w:rsidR="00E73DBF" w:rsidRPr="008B0FCC">
        <w:t>Главная мысль, которую пытается донести стандарт нового поколения заключается в следующем: «От признания знаний, умений и навыков как основных итогов образования произошел сдвиг к пониманию обучения как процесса подготовки к реальной жизни, готовности к тому, чтобы занять активную позицию, успешно решать реальные задачи, уметь сотрудничать и работать в группе, быть готовым к быстрому переучиванию в ответ на обновление знаний и требования рынка труда».</w:t>
      </w:r>
    </w:p>
    <w:p w14:paraId="79FBC3AA" w14:textId="77777777" w:rsidR="00E73DBF" w:rsidRPr="008B0FCC" w:rsidRDefault="00E73DBF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t xml:space="preserve">Проведя анализ всего вышеизложенного, </w:t>
      </w:r>
      <w:proofErr w:type="gramStart"/>
      <w:r w:rsidRPr="008B0FCC">
        <w:t>сделан  вывод</w:t>
      </w:r>
      <w:proofErr w:type="gramEnd"/>
      <w:r w:rsidRPr="008B0FCC">
        <w:t xml:space="preserve">: дошкольное </w:t>
      </w:r>
      <w:r w:rsidR="00042973" w:rsidRPr="008B0FCC">
        <w:t xml:space="preserve">образовательное </w:t>
      </w:r>
      <w:r w:rsidRPr="008B0FCC">
        <w:t>учреждение должно все время развиваться, так как современное образование не стоит на месте. Для того, чтобы управление ДОУ проходило в соответствии с ФГОС ДО необходимо постоянно работать в инновационном режиме, искать и находить что-то новое и вводить инновации в работу, осуществлять экспериментальную деятельность.</w:t>
      </w:r>
    </w:p>
    <w:p w14:paraId="4A8E4B31" w14:textId="77777777" w:rsidR="00D84D27" w:rsidRPr="008B0FCC" w:rsidRDefault="00D84D27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t>Таки</w:t>
      </w:r>
      <w:r w:rsidR="00092E58" w:rsidRPr="008B0FCC">
        <w:t>м образом, была поставлена цель: организация работы по улучшению качества профессионального мастерства, обмена опытом в инновационной командной деятельности.</w:t>
      </w:r>
    </w:p>
    <w:p w14:paraId="4FE76925" w14:textId="77777777" w:rsidR="00092E58" w:rsidRPr="008B0FCC" w:rsidRDefault="00092E58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t>Для достижения данной цели были поставленной следующие задачи:</w:t>
      </w:r>
    </w:p>
    <w:p w14:paraId="7BB9A22E" w14:textId="77777777" w:rsidR="00092E58" w:rsidRPr="008B0FCC" w:rsidRDefault="001F08CD" w:rsidP="008B0F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0FCC">
        <w:t xml:space="preserve">- </w:t>
      </w:r>
      <w:r w:rsidRPr="008B0FCC">
        <w:rPr>
          <w:color w:val="000000" w:themeColor="text1"/>
        </w:rPr>
        <w:t>использовать эффективные формы</w:t>
      </w:r>
      <w:r w:rsidR="0048151B" w:rsidRPr="008B0FCC">
        <w:rPr>
          <w:color w:val="000000" w:themeColor="text1"/>
        </w:rPr>
        <w:t xml:space="preserve"> и методы</w:t>
      </w:r>
      <w:r w:rsidRPr="008B0FCC">
        <w:rPr>
          <w:color w:val="000000" w:themeColor="text1"/>
        </w:rPr>
        <w:t xml:space="preserve"> </w:t>
      </w:r>
      <w:proofErr w:type="gramStart"/>
      <w:r w:rsidRPr="008B0FCC">
        <w:rPr>
          <w:color w:val="000000" w:themeColor="text1"/>
        </w:rPr>
        <w:t>повышения  профессиональной</w:t>
      </w:r>
      <w:proofErr w:type="gramEnd"/>
      <w:r w:rsidRPr="008B0FCC">
        <w:rPr>
          <w:color w:val="000000" w:themeColor="text1"/>
        </w:rPr>
        <w:t xml:space="preserve"> компетентности и профессионального мастерства  педагогов;</w:t>
      </w:r>
    </w:p>
    <w:p w14:paraId="1B8FB493" w14:textId="77777777" w:rsidR="001F08CD" w:rsidRPr="008B0FCC" w:rsidRDefault="001F08CD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rPr>
          <w:color w:val="000000" w:themeColor="text1"/>
        </w:rPr>
        <w:t xml:space="preserve">- </w:t>
      </w:r>
      <w:r w:rsidR="0048151B" w:rsidRPr="008B0FCC">
        <w:rPr>
          <w:color w:val="000000" w:themeColor="text1"/>
        </w:rPr>
        <w:t xml:space="preserve">создать условия для </w:t>
      </w:r>
      <w:r w:rsidR="0048151B" w:rsidRPr="008B0FCC">
        <w:t>сплочения</w:t>
      </w:r>
      <w:r w:rsidRPr="008B0FCC">
        <w:t xml:space="preserve"> коллектива педагогов и создание благоприятного эмоционального настроения, открытости;</w:t>
      </w:r>
    </w:p>
    <w:p w14:paraId="730F3A99" w14:textId="77777777" w:rsidR="0048151B" w:rsidRPr="008B0FCC" w:rsidRDefault="0048151B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t>- научить педагогов ДОУ работать в</w:t>
      </w:r>
      <w:r w:rsidR="00D4451F" w:rsidRPr="008B0FCC">
        <w:t xml:space="preserve"> группах, командах;</w:t>
      </w:r>
    </w:p>
    <w:p w14:paraId="2A47FF90" w14:textId="77777777" w:rsidR="001F08CD" w:rsidRPr="008B0FCC" w:rsidRDefault="001F08CD" w:rsidP="008B0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инновационное методическое сопровождение деятельности педагогов по ре</w:t>
      </w:r>
      <w:r w:rsidR="0048151B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выбранного направления.</w:t>
      </w:r>
    </w:p>
    <w:p w14:paraId="2723F415" w14:textId="77777777" w:rsidR="00F02E1B" w:rsidRPr="008B0FCC" w:rsidRDefault="0048151B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t>Понимая, что одним</w:t>
      </w:r>
      <w:r w:rsidR="00E73DBF" w:rsidRPr="008B0FCC">
        <w:t xml:space="preserve"> из условий современного дошкольного образовательного учреждения является </w:t>
      </w:r>
      <w:r w:rsidR="00C50592" w:rsidRPr="008B0FCC">
        <w:t xml:space="preserve">гибкий социально </w:t>
      </w:r>
      <w:proofErr w:type="gramStart"/>
      <w:r w:rsidR="00C50592" w:rsidRPr="008B0FCC">
        <w:t>–</w:t>
      </w:r>
      <w:proofErr w:type="gramEnd"/>
      <w:r w:rsidR="00C50592" w:rsidRPr="008B0FCC">
        <w:t xml:space="preserve"> адаптированный</w:t>
      </w:r>
      <w:r w:rsidR="00E73DBF" w:rsidRPr="008B0FCC">
        <w:t xml:space="preserve"> коллектив</w:t>
      </w:r>
      <w:r w:rsidR="00C50592" w:rsidRPr="008B0FCC">
        <w:t xml:space="preserve"> </w:t>
      </w:r>
      <w:r w:rsidR="00E73DBF" w:rsidRPr="008B0FCC">
        <w:t xml:space="preserve">считаем необходимым внедрение командного способа </w:t>
      </w:r>
      <w:r w:rsidR="00C50592" w:rsidRPr="008B0FCC">
        <w:t xml:space="preserve">инновационной </w:t>
      </w:r>
      <w:r w:rsidR="00E73DBF" w:rsidRPr="008B0FCC">
        <w:t>работы с педагогами. Работа в малых группах даст возможность каждому педагогу максимально проявить свои индивидуальные качества</w:t>
      </w:r>
      <w:r w:rsidR="00D4451F" w:rsidRPr="008B0FCC">
        <w:t>.</w:t>
      </w:r>
      <w:r w:rsidR="00F02E1B" w:rsidRPr="008B0FCC">
        <w:t xml:space="preserve"> </w:t>
      </w:r>
    </w:p>
    <w:p w14:paraId="29578905" w14:textId="7C74097A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  </w:t>
      </w:r>
      <w:r w:rsidR="00F02E1B" w:rsidRPr="008B0FCC">
        <w:rPr>
          <w:rFonts w:ascii="Times New Roman" w:hAnsi="Times New Roman" w:cs="Times New Roman"/>
          <w:sz w:val="24"/>
          <w:szCs w:val="24"/>
        </w:rPr>
        <w:t xml:space="preserve">На ряду с этим, </w:t>
      </w:r>
      <w:proofErr w:type="gramStart"/>
      <w:r w:rsidR="00F02E1B" w:rsidRPr="008B0FCC">
        <w:rPr>
          <w:rFonts w:ascii="Times New Roman" w:hAnsi="Times New Roman" w:cs="Times New Roman"/>
          <w:sz w:val="24"/>
          <w:szCs w:val="24"/>
        </w:rPr>
        <w:t>и</w:t>
      </w:r>
      <w:r w:rsidR="0087428A" w:rsidRPr="008B0FCC">
        <w:rPr>
          <w:rFonts w:ascii="Times New Roman" w:hAnsi="Times New Roman" w:cs="Times New Roman"/>
          <w:sz w:val="24"/>
          <w:szCs w:val="24"/>
        </w:rPr>
        <w:t>сследование</w:t>
      </w:r>
      <w:r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="0087428A" w:rsidRPr="008B0FCC">
        <w:rPr>
          <w:rFonts w:ascii="Times New Roman" w:hAnsi="Times New Roman" w:cs="Times New Roman"/>
          <w:sz w:val="24"/>
          <w:szCs w:val="24"/>
        </w:rPr>
        <w:t xml:space="preserve"> организационной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кул</w:t>
      </w:r>
      <w:r w:rsidR="0087428A" w:rsidRPr="008B0FCC">
        <w:rPr>
          <w:rFonts w:ascii="Times New Roman" w:hAnsi="Times New Roman" w:cs="Times New Roman"/>
          <w:sz w:val="24"/>
          <w:szCs w:val="24"/>
        </w:rPr>
        <w:t>ьтуры</w:t>
      </w:r>
      <w:r w:rsidRPr="008B0FCC">
        <w:rPr>
          <w:rFonts w:ascii="Times New Roman" w:hAnsi="Times New Roman" w:cs="Times New Roman"/>
          <w:sz w:val="24"/>
          <w:szCs w:val="24"/>
        </w:rPr>
        <w:t xml:space="preserve"> нашего учреждения</w:t>
      </w:r>
      <w:r w:rsidR="0087428A"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Pr="008B0FCC">
        <w:rPr>
          <w:rFonts w:ascii="Times New Roman" w:hAnsi="Times New Roman" w:cs="Times New Roman"/>
          <w:sz w:val="24"/>
          <w:szCs w:val="24"/>
        </w:rPr>
        <w:t xml:space="preserve">позволило: </w:t>
      </w:r>
    </w:p>
    <w:p w14:paraId="1E3051EC" w14:textId="77777777" w:rsidR="00E73DBF" w:rsidRPr="008B0FCC" w:rsidRDefault="00E73DBF" w:rsidP="008B0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Определить тип</w:t>
      </w:r>
      <w:r w:rsidR="00042973" w:rsidRPr="008B0FCC">
        <w:rPr>
          <w:rFonts w:ascii="Times New Roman" w:hAnsi="Times New Roman" w:cs="Times New Roman"/>
          <w:sz w:val="24"/>
          <w:szCs w:val="24"/>
        </w:rPr>
        <w:t xml:space="preserve"> организационной культуры</w:t>
      </w:r>
      <w:r w:rsidRPr="008B0FCC">
        <w:rPr>
          <w:rFonts w:ascii="Times New Roman" w:hAnsi="Times New Roman" w:cs="Times New Roman"/>
          <w:sz w:val="24"/>
          <w:szCs w:val="24"/>
        </w:rPr>
        <w:t xml:space="preserve"> ДОУ, ее состояние в целом</w:t>
      </w:r>
      <w:r w:rsidR="00042973" w:rsidRPr="008B0FCC">
        <w:rPr>
          <w:rFonts w:ascii="Times New Roman" w:hAnsi="Times New Roman" w:cs="Times New Roman"/>
          <w:sz w:val="24"/>
          <w:szCs w:val="24"/>
        </w:rPr>
        <w:t>;</w:t>
      </w:r>
    </w:p>
    <w:p w14:paraId="3EC37AB0" w14:textId="77777777" w:rsidR="00E73DBF" w:rsidRPr="008B0FCC" w:rsidRDefault="00E73DBF" w:rsidP="008B0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Оценить человеческие ресурсы</w:t>
      </w:r>
      <w:r w:rsidR="00042973" w:rsidRPr="008B0FCC">
        <w:rPr>
          <w:rFonts w:ascii="Times New Roman" w:hAnsi="Times New Roman" w:cs="Times New Roman"/>
          <w:sz w:val="24"/>
          <w:szCs w:val="24"/>
        </w:rPr>
        <w:t>;</w:t>
      </w:r>
    </w:p>
    <w:p w14:paraId="6C46955D" w14:textId="77777777" w:rsidR="00E73DBF" w:rsidRPr="008B0FCC" w:rsidRDefault="00E73DBF" w:rsidP="008B0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Принять адекватные решения и соответственно вести себя</w:t>
      </w:r>
      <w:r w:rsidR="00042973" w:rsidRPr="008B0FCC">
        <w:rPr>
          <w:rFonts w:ascii="Times New Roman" w:hAnsi="Times New Roman" w:cs="Times New Roman"/>
          <w:sz w:val="24"/>
          <w:szCs w:val="24"/>
        </w:rPr>
        <w:t>;</w:t>
      </w:r>
    </w:p>
    <w:p w14:paraId="6ADD1269" w14:textId="77777777" w:rsidR="00E73DBF" w:rsidRPr="008B0FCC" w:rsidRDefault="00E73DBF" w:rsidP="008B0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Выстроить дальнейшую стратегию поведения</w:t>
      </w:r>
      <w:r w:rsidR="00042973" w:rsidRPr="008B0FCC">
        <w:rPr>
          <w:rFonts w:ascii="Times New Roman" w:hAnsi="Times New Roman" w:cs="Times New Roman"/>
          <w:sz w:val="24"/>
          <w:szCs w:val="24"/>
        </w:rPr>
        <w:t>;</w:t>
      </w:r>
    </w:p>
    <w:p w14:paraId="3E182946" w14:textId="77777777" w:rsidR="00E73DBF" w:rsidRPr="008B0FCC" w:rsidRDefault="00E73DBF" w:rsidP="008B0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Максимально воздейст</w:t>
      </w:r>
      <w:r w:rsidR="00042973" w:rsidRPr="008B0FCC">
        <w:rPr>
          <w:rFonts w:ascii="Times New Roman" w:hAnsi="Times New Roman" w:cs="Times New Roman"/>
          <w:sz w:val="24"/>
          <w:szCs w:val="24"/>
        </w:rPr>
        <w:t xml:space="preserve">вовать на </w:t>
      </w:r>
      <w:proofErr w:type="gramStart"/>
      <w:r w:rsidR="00042973" w:rsidRPr="008B0FCC">
        <w:rPr>
          <w:rFonts w:ascii="Times New Roman" w:hAnsi="Times New Roman" w:cs="Times New Roman"/>
          <w:sz w:val="24"/>
          <w:szCs w:val="24"/>
        </w:rPr>
        <w:t xml:space="preserve">культуру </w:t>
      </w:r>
      <w:r w:rsidRPr="008B0FC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>.</w:t>
      </w:r>
    </w:p>
    <w:p w14:paraId="3FF44842" w14:textId="0A9C7938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Результаты исследования заставили нас задуматься и </w:t>
      </w:r>
      <w:r w:rsidR="00042973" w:rsidRPr="008B0FCC">
        <w:rPr>
          <w:rFonts w:ascii="Times New Roman" w:hAnsi="Times New Roman" w:cs="Times New Roman"/>
          <w:sz w:val="24"/>
          <w:szCs w:val="24"/>
        </w:rPr>
        <w:t>пересмотреть</w:t>
      </w:r>
      <w:r w:rsidRPr="008B0FCC">
        <w:rPr>
          <w:rFonts w:ascii="Times New Roman" w:hAnsi="Times New Roman" w:cs="Times New Roman"/>
          <w:sz w:val="24"/>
          <w:szCs w:val="24"/>
        </w:rPr>
        <w:t xml:space="preserve"> существующую систему отношений </w:t>
      </w:r>
    </w:p>
    <w:p w14:paraId="1984E00C" w14:textId="77777777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На период 2015 года в нашем ДОУ преобладала ролевая культура, что свидетельствовало о стабильной организации, с высокой степенью управляемости, но с низкой скоростью реакции на изменения и затруднения в выработке собственных инноваций.</w:t>
      </w:r>
    </w:p>
    <w:p w14:paraId="1993FE8F" w14:textId="4975C844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lastRenderedPageBreak/>
        <w:t>Мы поняли, пришло время</w:t>
      </w:r>
      <w:r w:rsidR="00042973" w:rsidRPr="008B0FCC">
        <w:rPr>
          <w:rFonts w:ascii="Times New Roman" w:hAnsi="Times New Roman" w:cs="Times New Roman"/>
          <w:sz w:val="24"/>
          <w:szCs w:val="24"/>
        </w:rPr>
        <w:t xml:space="preserve"> поднять и вывести </w:t>
      </w:r>
      <w:proofErr w:type="gramStart"/>
      <w:r w:rsidR="00042973" w:rsidRPr="008B0FCC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8B0FCC">
        <w:rPr>
          <w:rFonts w:ascii="Times New Roman" w:hAnsi="Times New Roman" w:cs="Times New Roman"/>
          <w:sz w:val="24"/>
          <w:szCs w:val="24"/>
        </w:rPr>
        <w:t xml:space="preserve"> ДОУ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на новый качественный уровень. Прежде </w:t>
      </w:r>
      <w:r w:rsidR="00042973" w:rsidRPr="008B0FCC">
        <w:rPr>
          <w:rFonts w:ascii="Times New Roman" w:hAnsi="Times New Roman" w:cs="Times New Roman"/>
          <w:sz w:val="24"/>
          <w:szCs w:val="24"/>
        </w:rPr>
        <w:t>всего,</w:t>
      </w:r>
      <w:r w:rsidRPr="008B0FCC">
        <w:rPr>
          <w:rFonts w:ascii="Times New Roman" w:hAnsi="Times New Roman" w:cs="Times New Roman"/>
          <w:sz w:val="24"/>
          <w:szCs w:val="24"/>
        </w:rPr>
        <w:t xml:space="preserve"> требовалось пересмотреть функции, принципы, методы и подходы к управлению. Так, на свет появился проект «Пути демократизации управления М</w:t>
      </w:r>
      <w:r w:rsidR="00042973" w:rsidRPr="008B0FCC">
        <w:rPr>
          <w:rFonts w:ascii="Times New Roman" w:hAnsi="Times New Roman" w:cs="Times New Roman"/>
          <w:sz w:val="24"/>
          <w:szCs w:val="24"/>
        </w:rPr>
        <w:t>Б</w:t>
      </w:r>
      <w:r w:rsidRPr="008B0FCC">
        <w:rPr>
          <w:rFonts w:ascii="Times New Roman" w:hAnsi="Times New Roman" w:cs="Times New Roman"/>
          <w:sz w:val="24"/>
          <w:szCs w:val="24"/>
        </w:rPr>
        <w:t xml:space="preserve">ДОУ «Елочка», главная цель которой состояла в создании условий для эффективного развития своего учреждения в ходе творческой деятельности. </w:t>
      </w:r>
    </w:p>
    <w:p w14:paraId="5D997164" w14:textId="77777777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Однако, сотрудничество всех участников восп</w:t>
      </w:r>
      <w:r w:rsidR="0049460E" w:rsidRPr="008B0FCC">
        <w:rPr>
          <w:rFonts w:ascii="Times New Roman" w:hAnsi="Times New Roman" w:cs="Times New Roman"/>
          <w:sz w:val="24"/>
          <w:szCs w:val="24"/>
        </w:rPr>
        <w:t>итательного</w:t>
      </w:r>
      <w:r w:rsidR="0087428A" w:rsidRPr="008B0FCC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r w:rsidR="0049460E" w:rsidRPr="008B0FCC">
        <w:rPr>
          <w:rFonts w:ascii="Times New Roman" w:hAnsi="Times New Roman" w:cs="Times New Roman"/>
          <w:sz w:val="24"/>
          <w:szCs w:val="24"/>
        </w:rPr>
        <w:t xml:space="preserve"> процесса </w:t>
      </w:r>
      <w:proofErr w:type="gramStart"/>
      <w:r w:rsidR="0049460E" w:rsidRPr="008B0FCC">
        <w:rPr>
          <w:rFonts w:ascii="Times New Roman" w:hAnsi="Times New Roman" w:cs="Times New Roman"/>
          <w:sz w:val="24"/>
          <w:szCs w:val="24"/>
        </w:rPr>
        <w:t>предъявлены</w:t>
      </w:r>
      <w:r w:rsidRPr="008B0FCC">
        <w:rPr>
          <w:rFonts w:ascii="Times New Roman" w:hAnsi="Times New Roman" w:cs="Times New Roman"/>
          <w:sz w:val="24"/>
          <w:szCs w:val="24"/>
        </w:rPr>
        <w:t xml:space="preserve">  высокие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требования к коммуникативной компетентности педагогов. К сожалению, чем мы не могли похвастаться: наши педагоги предпочитали автономность в своей профессиональной деятельности.</w:t>
      </w:r>
    </w:p>
    <w:p w14:paraId="629FE111" w14:textId="37FD339A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Вывод подсказали сами сотрудники.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Анализируя  их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ответы на вопросы теста «Организационная культура: сегодня и завтра», мы выявили, что в будущем они хотели бы иметь командную культуру, где нет иерархии, где  все – партнеры, где в людях ценится способность работать в команде. Мы предположили: если мы научим коллег навыкам корпоративной деятельности, то это будет очень гибкий, социально </w:t>
      </w:r>
      <w:r w:rsidR="0087428A" w:rsidRPr="008B0FCC">
        <w:rPr>
          <w:rFonts w:ascii="Times New Roman" w:hAnsi="Times New Roman" w:cs="Times New Roman"/>
          <w:sz w:val="24"/>
          <w:szCs w:val="24"/>
        </w:rPr>
        <w:t xml:space="preserve">- </w:t>
      </w:r>
      <w:r w:rsidRPr="008B0FCC">
        <w:rPr>
          <w:rFonts w:ascii="Times New Roman" w:hAnsi="Times New Roman" w:cs="Times New Roman"/>
          <w:sz w:val="24"/>
          <w:szCs w:val="24"/>
        </w:rPr>
        <w:t>адапт</w:t>
      </w:r>
      <w:r w:rsidR="0087428A" w:rsidRPr="008B0FCC">
        <w:rPr>
          <w:rFonts w:ascii="Times New Roman" w:hAnsi="Times New Roman" w:cs="Times New Roman"/>
          <w:sz w:val="24"/>
          <w:szCs w:val="24"/>
        </w:rPr>
        <w:t>ированный</w:t>
      </w:r>
      <w:r w:rsidRPr="008B0FCC">
        <w:rPr>
          <w:rFonts w:ascii="Times New Roman" w:hAnsi="Times New Roman" w:cs="Times New Roman"/>
          <w:sz w:val="24"/>
          <w:szCs w:val="24"/>
        </w:rPr>
        <w:t xml:space="preserve"> коллектив, отвечающ</w:t>
      </w:r>
      <w:r w:rsidR="0087428A" w:rsidRPr="008B0FCC">
        <w:rPr>
          <w:rFonts w:ascii="Times New Roman" w:hAnsi="Times New Roman" w:cs="Times New Roman"/>
          <w:sz w:val="24"/>
          <w:szCs w:val="24"/>
        </w:rPr>
        <w:t>ий требованиям современного ДОУ, способный к инновационной работе.</w:t>
      </w:r>
    </w:p>
    <w:p w14:paraId="2A8A3DEA" w14:textId="2552BB42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Таким образом, был разработан проект «Развитие командной деятельности педагогов МБ</w:t>
      </w:r>
      <w:r w:rsidR="00042973" w:rsidRPr="008B0FCC">
        <w:rPr>
          <w:rFonts w:ascii="Times New Roman" w:hAnsi="Times New Roman" w:cs="Times New Roman"/>
          <w:sz w:val="24"/>
          <w:szCs w:val="24"/>
        </w:rPr>
        <w:t>ДОУ «Елочка»</w:t>
      </w:r>
      <w:r w:rsidRPr="008B0FCC">
        <w:rPr>
          <w:rFonts w:ascii="Times New Roman" w:hAnsi="Times New Roman" w:cs="Times New Roman"/>
          <w:sz w:val="24"/>
          <w:szCs w:val="24"/>
        </w:rPr>
        <w:t>, целью которого явилось – обучение педагогов технике командного способа работы</w:t>
      </w:r>
      <w:r w:rsidR="006E39A5" w:rsidRPr="008B0FCC">
        <w:rPr>
          <w:rFonts w:ascii="Times New Roman" w:hAnsi="Times New Roman" w:cs="Times New Roman"/>
          <w:sz w:val="24"/>
          <w:szCs w:val="24"/>
        </w:rPr>
        <w:t>.</w:t>
      </w:r>
    </w:p>
    <w:p w14:paraId="147613B3" w14:textId="77777777" w:rsidR="005D0F44" w:rsidRPr="008B0FCC" w:rsidRDefault="00E73DBF" w:rsidP="008B0FCC">
      <w:pPr>
        <w:pStyle w:val="a5"/>
        <w:shd w:val="clear" w:color="auto" w:fill="FFFFFF"/>
        <w:spacing w:before="0" w:beforeAutospacing="0" w:after="0" w:afterAutospacing="0"/>
        <w:jc w:val="both"/>
      </w:pPr>
      <w:r w:rsidRPr="008B0FCC">
        <w:t xml:space="preserve"> </w:t>
      </w:r>
      <w:r w:rsidR="005D0F44" w:rsidRPr="008B0FCC">
        <w:t xml:space="preserve">Кроме того, высокоэффективной командной работе и </w:t>
      </w:r>
      <w:proofErr w:type="gramStart"/>
      <w:r w:rsidR="005D0F44" w:rsidRPr="008B0FCC">
        <w:t>непрерывному  совершенствованию</w:t>
      </w:r>
      <w:proofErr w:type="gramEnd"/>
      <w:r w:rsidR="005D0F44" w:rsidRPr="008B0FCC">
        <w:t xml:space="preserve">  профессиональных и коммуникативных навыков способствует, используемый в ДОУ  инновационный метод коучинг – сессия.</w:t>
      </w:r>
    </w:p>
    <w:p w14:paraId="10DE7DC4" w14:textId="77777777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Как орган</w:t>
      </w:r>
      <w:r w:rsidR="00C02085" w:rsidRPr="008B0FCC">
        <w:rPr>
          <w:rFonts w:ascii="Times New Roman" w:hAnsi="Times New Roman" w:cs="Times New Roman"/>
          <w:sz w:val="24"/>
          <w:szCs w:val="24"/>
        </w:rPr>
        <w:t xml:space="preserve">изатор работы команд, </w:t>
      </w:r>
      <w:proofErr w:type="gramStart"/>
      <w:r w:rsidR="00C02085" w:rsidRPr="008B0FCC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Pr="008B0FCC">
        <w:rPr>
          <w:rFonts w:ascii="Times New Roman" w:hAnsi="Times New Roman" w:cs="Times New Roman"/>
          <w:sz w:val="24"/>
          <w:szCs w:val="24"/>
        </w:rPr>
        <w:t xml:space="preserve"> структуру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обучающего пространства. Фраза «Как сядешь, так и …» была крайне востребована.</w:t>
      </w:r>
    </w:p>
    <w:p w14:paraId="428B8379" w14:textId="77777777" w:rsidR="00E73DBF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Так</w:t>
      </w:r>
      <w:r w:rsidR="0080674A" w:rsidRPr="008B0FCC">
        <w:rPr>
          <w:rFonts w:ascii="Times New Roman" w:hAnsi="Times New Roman" w:cs="Times New Roman"/>
          <w:sz w:val="24"/>
          <w:szCs w:val="24"/>
        </w:rPr>
        <w:t>,</w:t>
      </w:r>
      <w:r w:rsidRPr="008B0FCC">
        <w:rPr>
          <w:rFonts w:ascii="Times New Roman" w:hAnsi="Times New Roman" w:cs="Times New Roman"/>
          <w:sz w:val="24"/>
          <w:szCs w:val="24"/>
        </w:rPr>
        <w:t xml:space="preserve"> освоение педагогами метода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специальной  рассадки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(«Глаза в глаза», «Замкнутый прямоугольник или большой овальный стол», «Полусфера» и др.) способствовало более успешному обучению технике командной работы.</w:t>
      </w:r>
    </w:p>
    <w:p w14:paraId="7D3F866E" w14:textId="3E1DABA4" w:rsidR="002A407D" w:rsidRPr="008B0FCC" w:rsidRDefault="002A407D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Кроме того, готовя коллектив к инновационной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 xml:space="preserve">командной </w:t>
      </w:r>
      <w:r w:rsidR="0080674A" w:rsidRPr="008B0FC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End"/>
      <w:r w:rsidR="0080674A"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="00500D23" w:rsidRPr="008B0FCC">
        <w:rPr>
          <w:rFonts w:ascii="Times New Roman" w:hAnsi="Times New Roman" w:cs="Times New Roman"/>
          <w:sz w:val="24"/>
          <w:szCs w:val="24"/>
        </w:rPr>
        <w:t xml:space="preserve">были </w:t>
      </w:r>
      <w:r w:rsidR="0080674A" w:rsidRPr="008B0FCC">
        <w:rPr>
          <w:rFonts w:ascii="Times New Roman" w:hAnsi="Times New Roman" w:cs="Times New Roman"/>
          <w:sz w:val="24"/>
          <w:szCs w:val="24"/>
        </w:rPr>
        <w:t>прове</w:t>
      </w:r>
      <w:r w:rsidR="00500D23" w:rsidRPr="008B0FCC">
        <w:rPr>
          <w:rFonts w:ascii="Times New Roman" w:hAnsi="Times New Roman" w:cs="Times New Roman"/>
          <w:sz w:val="24"/>
          <w:szCs w:val="24"/>
        </w:rPr>
        <w:t>дены</w:t>
      </w:r>
      <w:r w:rsidR="0080674A"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Pr="008B0FCC">
        <w:rPr>
          <w:rFonts w:ascii="Times New Roman" w:hAnsi="Times New Roman" w:cs="Times New Roman"/>
          <w:sz w:val="24"/>
          <w:szCs w:val="24"/>
        </w:rPr>
        <w:t>беседы с к</w:t>
      </w:r>
      <w:r w:rsidR="0080674A" w:rsidRPr="008B0FCC">
        <w:rPr>
          <w:rFonts w:ascii="Times New Roman" w:hAnsi="Times New Roman" w:cs="Times New Roman"/>
          <w:sz w:val="24"/>
          <w:szCs w:val="24"/>
        </w:rPr>
        <w:t>аждым сотрудником, ознаком</w:t>
      </w:r>
      <w:r w:rsidR="00500D23" w:rsidRPr="008B0FCC">
        <w:rPr>
          <w:rFonts w:ascii="Times New Roman" w:hAnsi="Times New Roman" w:cs="Times New Roman"/>
          <w:sz w:val="24"/>
          <w:szCs w:val="24"/>
        </w:rPr>
        <w:t>лены</w:t>
      </w:r>
      <w:r w:rsidR="0080674A" w:rsidRPr="008B0FCC">
        <w:rPr>
          <w:rFonts w:ascii="Times New Roman" w:hAnsi="Times New Roman" w:cs="Times New Roman"/>
          <w:sz w:val="24"/>
          <w:szCs w:val="24"/>
        </w:rPr>
        <w:t xml:space="preserve"> с целями и задачами, разъясн</w:t>
      </w:r>
      <w:r w:rsidR="00500D23" w:rsidRPr="008B0FCC">
        <w:rPr>
          <w:rFonts w:ascii="Times New Roman" w:hAnsi="Times New Roman" w:cs="Times New Roman"/>
          <w:sz w:val="24"/>
          <w:szCs w:val="24"/>
        </w:rPr>
        <w:t>ены</w:t>
      </w:r>
      <w:r w:rsidRPr="008B0FCC">
        <w:rPr>
          <w:rFonts w:ascii="Times New Roman" w:hAnsi="Times New Roman" w:cs="Times New Roman"/>
          <w:sz w:val="24"/>
          <w:szCs w:val="24"/>
        </w:rPr>
        <w:t xml:space="preserve"> преимущества, которые дает инновационная деятельность  коллективу ДОУ и  конкретному педагогу.</w:t>
      </w:r>
    </w:p>
    <w:p w14:paraId="09152320" w14:textId="51B67EA1" w:rsidR="002A407D" w:rsidRPr="008B0FCC" w:rsidRDefault="0080674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FCC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2A407D" w:rsidRPr="008B0FCC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8B0F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A407D" w:rsidRPr="008B0FCC">
        <w:rPr>
          <w:rFonts w:ascii="Times New Roman" w:hAnsi="Times New Roman" w:cs="Times New Roman"/>
          <w:sz w:val="24"/>
          <w:szCs w:val="24"/>
        </w:rPr>
        <w:t xml:space="preserve"> уровня инновационного потенциала и потребностей в обучении педагогического коллектива инновациям (по Л.В. </w:t>
      </w:r>
      <w:proofErr w:type="spellStart"/>
      <w:r w:rsidR="002A407D" w:rsidRPr="008B0FCC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="002A407D" w:rsidRPr="008B0FCC">
        <w:rPr>
          <w:rFonts w:ascii="Times New Roman" w:hAnsi="Times New Roman" w:cs="Times New Roman"/>
          <w:sz w:val="24"/>
          <w:szCs w:val="24"/>
        </w:rPr>
        <w:t>, Н.Н. Лященко)</w:t>
      </w:r>
      <w:r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="00500D23" w:rsidRPr="008B0FCC">
        <w:rPr>
          <w:rFonts w:ascii="Times New Roman" w:hAnsi="Times New Roman" w:cs="Times New Roman"/>
          <w:sz w:val="24"/>
          <w:szCs w:val="24"/>
        </w:rPr>
        <w:t xml:space="preserve">был </w:t>
      </w:r>
      <w:r w:rsidR="002A407D"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Pr="008B0FCC">
        <w:rPr>
          <w:rFonts w:ascii="Times New Roman" w:hAnsi="Times New Roman" w:cs="Times New Roman"/>
          <w:sz w:val="24"/>
          <w:szCs w:val="24"/>
        </w:rPr>
        <w:t>выве</w:t>
      </w:r>
      <w:r w:rsidR="00500D23" w:rsidRPr="008B0FCC">
        <w:rPr>
          <w:rFonts w:ascii="Times New Roman" w:hAnsi="Times New Roman" w:cs="Times New Roman"/>
          <w:sz w:val="24"/>
          <w:szCs w:val="24"/>
        </w:rPr>
        <w:t>ден</w:t>
      </w:r>
      <w:r w:rsidR="002A407D" w:rsidRPr="008B0FCC">
        <w:rPr>
          <w:rFonts w:ascii="Times New Roman" w:hAnsi="Times New Roman" w:cs="Times New Roman"/>
          <w:sz w:val="24"/>
          <w:szCs w:val="24"/>
        </w:rPr>
        <w:t xml:space="preserve"> уровень восприимчивости и отношений к  новшествам по коэффициенту инновации: КИ = 0,70.</w:t>
      </w:r>
    </w:p>
    <w:p w14:paraId="0AF12B2A" w14:textId="77777777" w:rsidR="002A407D" w:rsidRPr="008B0FCC" w:rsidRDefault="002A407D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Подготовленность к освоению новшеств оценивалась посредством методов наблюдения, бесед  и включала в себя: информированность педагогов о новшествах – 45%, наличие потребности в изменении и обновлении педагогического процесса  - 40%, мотивированность на разработку и освоение   новшеств – 30%,  наличие системы знаний и умений для успешной реализации профессиональной деятельности – 45%, наличие знаний и умений для исследовательской работы – 30%.</w:t>
      </w:r>
    </w:p>
    <w:p w14:paraId="6111A7FF" w14:textId="77777777" w:rsidR="00A22774" w:rsidRPr="008B0FCC" w:rsidRDefault="0080674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С</w:t>
      </w:r>
      <w:r w:rsidR="002A407D" w:rsidRPr="008B0FCC">
        <w:rPr>
          <w:rFonts w:ascii="Times New Roman" w:hAnsi="Times New Roman" w:cs="Times New Roman"/>
          <w:sz w:val="24"/>
          <w:szCs w:val="24"/>
        </w:rPr>
        <w:t>тепень новаторства коллектива ДО</w:t>
      </w:r>
      <w:r w:rsidRPr="008B0FCC">
        <w:rPr>
          <w:rFonts w:ascii="Times New Roman" w:hAnsi="Times New Roman" w:cs="Times New Roman"/>
          <w:sz w:val="24"/>
          <w:szCs w:val="24"/>
        </w:rPr>
        <w:t>У</w:t>
      </w:r>
      <w:r w:rsidR="002A407D" w:rsidRPr="008B0FCC">
        <w:rPr>
          <w:rFonts w:ascii="Times New Roman" w:hAnsi="Times New Roman" w:cs="Times New Roman"/>
          <w:sz w:val="24"/>
          <w:szCs w:val="24"/>
        </w:rPr>
        <w:t xml:space="preserve"> составила:</w:t>
      </w:r>
      <w:r w:rsidR="00A22774"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="002A407D" w:rsidRPr="008B0FCC">
        <w:rPr>
          <w:rFonts w:ascii="Times New Roman" w:hAnsi="Times New Roman" w:cs="Times New Roman"/>
          <w:sz w:val="24"/>
          <w:szCs w:val="24"/>
        </w:rPr>
        <w:t>«группа новатор» - 25</w:t>
      </w:r>
      <w:proofErr w:type="gramStart"/>
      <w:r w:rsidR="002A407D" w:rsidRPr="008B0FCC">
        <w:rPr>
          <w:rFonts w:ascii="Times New Roman" w:hAnsi="Times New Roman" w:cs="Times New Roman"/>
          <w:sz w:val="24"/>
          <w:szCs w:val="24"/>
        </w:rPr>
        <w:t>%,  «</w:t>
      </w:r>
      <w:proofErr w:type="gramEnd"/>
      <w:r w:rsidR="002A407D" w:rsidRPr="008B0FCC">
        <w:rPr>
          <w:rFonts w:ascii="Times New Roman" w:hAnsi="Times New Roman" w:cs="Times New Roman"/>
          <w:sz w:val="24"/>
          <w:szCs w:val="24"/>
        </w:rPr>
        <w:t xml:space="preserve">группа передовиков» - 15,4%,  «золотую середину» </w:t>
      </w:r>
      <w:r w:rsidR="002A407D" w:rsidRPr="008B0FCC">
        <w:rPr>
          <w:rFonts w:ascii="Times New Roman" w:hAnsi="Times New Roman" w:cs="Times New Roman"/>
          <w:sz w:val="24"/>
          <w:szCs w:val="24"/>
        </w:rPr>
        <w:tab/>
        <w:t>- 30%, четвертую группу – 15,4%, пятую группу – 14,2 %.</w:t>
      </w:r>
    </w:p>
    <w:p w14:paraId="7D66D53F" w14:textId="5CF2A5A8" w:rsidR="002A407D" w:rsidRPr="008B0FCC" w:rsidRDefault="00A22774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В</w:t>
      </w:r>
      <w:r w:rsidR="00042973"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="00E73DBF" w:rsidRPr="008B0FCC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азработана</w:t>
      </w:r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модель</w:t>
      </w:r>
      <w:proofErr w:type="gramEnd"/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инновационной методической деятельности – </w:t>
      </w:r>
      <w:r w:rsidR="00500D2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ворческая </w:t>
      </w:r>
      <w:r w:rsidR="002A407D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команда, в которой </w:t>
      </w:r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07D" w:rsidRPr="008B0FCC">
        <w:rPr>
          <w:rFonts w:ascii="Times New Roman" w:hAnsi="Times New Roman" w:cs="Times New Roman"/>
          <w:sz w:val="24"/>
          <w:szCs w:val="24"/>
        </w:rPr>
        <w:t>функционирует несколько творческих групп.</w:t>
      </w:r>
      <w:r w:rsidR="002A407D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</w:t>
      </w:r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вошли высококвалифицированные педагоги, имеющие высшую и первую квалификационные категории. </w:t>
      </w:r>
      <w:r w:rsidR="0049460E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</w:t>
      </w:r>
      <w:proofErr w:type="gramStart"/>
      <w:r w:rsidR="0049460E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  объединила</w:t>
      </w:r>
      <w:proofErr w:type="gramEnd"/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четырёх творческих групп</w:t>
      </w:r>
      <w:r w:rsidR="002A407D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, выбор которых исходил из собственной мотивации</w:t>
      </w:r>
      <w:r w:rsidR="00042973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A407D"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0FDC80" w14:textId="77777777" w:rsidR="00042973" w:rsidRPr="008B0FCC" w:rsidRDefault="00042973" w:rsidP="008B0FC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«Группа художественно-эстетического развития»;</w:t>
      </w:r>
    </w:p>
    <w:p w14:paraId="148B1C34" w14:textId="77777777" w:rsidR="00042973" w:rsidRPr="008B0FCC" w:rsidRDefault="00042973" w:rsidP="008B0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«Группа познавательно-речевого развития»;</w:t>
      </w:r>
    </w:p>
    <w:p w14:paraId="37C5BA8D" w14:textId="77777777" w:rsidR="00042973" w:rsidRPr="008B0FCC" w:rsidRDefault="00042973" w:rsidP="008B0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«Группа физического развития»;</w:t>
      </w:r>
    </w:p>
    <w:p w14:paraId="37928DE3" w14:textId="77777777" w:rsidR="00042973" w:rsidRPr="008B0FCC" w:rsidRDefault="00042973" w:rsidP="008B0F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«Группа социально–личностного развития».</w:t>
      </w:r>
    </w:p>
    <w:p w14:paraId="0C5A0F11" w14:textId="77777777" w:rsidR="002A407D" w:rsidRPr="008B0FCC" w:rsidRDefault="002A407D" w:rsidP="008B0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Направлениями деятельности Творческой команды явились:</w:t>
      </w:r>
    </w:p>
    <w:p w14:paraId="7600AB3B" w14:textId="77777777" w:rsidR="002A407D" w:rsidRPr="008B0FCC" w:rsidRDefault="002A407D" w:rsidP="008B0F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информационная, научно-методическая и практико-ориентированная поддержка образовательного процесса по реализуемому содержательному направлению;</w:t>
      </w:r>
    </w:p>
    <w:p w14:paraId="12B5EF25" w14:textId="77777777" w:rsidR="002A407D" w:rsidRPr="008B0FCC" w:rsidRDefault="002A407D" w:rsidP="008B0F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 организация образовательной деятельности;</w:t>
      </w:r>
    </w:p>
    <w:p w14:paraId="68A429E4" w14:textId="77777777" w:rsidR="002A407D" w:rsidRPr="008B0FCC" w:rsidRDefault="002A407D" w:rsidP="008B0F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описание и опыт распространения полученных результатов.</w:t>
      </w:r>
    </w:p>
    <w:p w14:paraId="7CE80CA8" w14:textId="10A73AC5" w:rsidR="002A407D" w:rsidRPr="008B0FCC" w:rsidRDefault="002A407D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Кроме того, координируя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работу  четырех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 творческих групп, систематически </w:t>
      </w:r>
      <w:r w:rsidR="00A22774" w:rsidRPr="008B0FCC">
        <w:rPr>
          <w:rFonts w:ascii="Times New Roman" w:hAnsi="Times New Roman" w:cs="Times New Roman"/>
          <w:sz w:val="24"/>
          <w:szCs w:val="24"/>
        </w:rPr>
        <w:t>организу</w:t>
      </w:r>
      <w:r w:rsidR="00500D23" w:rsidRPr="008B0FCC">
        <w:rPr>
          <w:rFonts w:ascii="Times New Roman" w:hAnsi="Times New Roman" w:cs="Times New Roman"/>
          <w:sz w:val="24"/>
          <w:szCs w:val="24"/>
        </w:rPr>
        <w:t>ется</w:t>
      </w:r>
      <w:r w:rsidRPr="008B0FCC">
        <w:rPr>
          <w:rFonts w:ascii="Times New Roman" w:hAnsi="Times New Roman" w:cs="Times New Roman"/>
          <w:sz w:val="24"/>
          <w:szCs w:val="24"/>
        </w:rPr>
        <w:t xml:space="preserve"> обмен опытом  через инновационные методические формы </w:t>
      </w:r>
      <w:r w:rsidR="00A22774" w:rsidRPr="008B0FCC">
        <w:rPr>
          <w:rFonts w:ascii="Times New Roman" w:hAnsi="Times New Roman" w:cs="Times New Roman"/>
          <w:sz w:val="24"/>
          <w:szCs w:val="24"/>
        </w:rPr>
        <w:t>и</w:t>
      </w:r>
      <w:r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="00A22774" w:rsidRPr="008B0FCC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8B0FCC">
        <w:rPr>
          <w:rFonts w:ascii="Times New Roman" w:hAnsi="Times New Roman" w:cs="Times New Roman"/>
          <w:sz w:val="24"/>
          <w:szCs w:val="24"/>
        </w:rPr>
        <w:t>работы: кейс – метод, в основе данного метода также лежит принцип командной работы, таким образом, в процессе активного взаимодействия происходит важный обмен педагогического опыта, «</w:t>
      </w:r>
      <w:proofErr w:type="spellStart"/>
      <w:r w:rsidRPr="008B0FCC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8B0FCC">
        <w:rPr>
          <w:rFonts w:ascii="Times New Roman" w:hAnsi="Times New Roman" w:cs="Times New Roman"/>
          <w:sz w:val="24"/>
          <w:szCs w:val="24"/>
        </w:rPr>
        <w:t>». Коллектив педагогов Т</w:t>
      </w:r>
      <w:r w:rsidR="00E4573A" w:rsidRPr="008B0FCC">
        <w:rPr>
          <w:rFonts w:ascii="Times New Roman" w:hAnsi="Times New Roman" w:cs="Times New Roman"/>
          <w:sz w:val="24"/>
          <w:szCs w:val="24"/>
        </w:rPr>
        <w:t>ворческой команды</w:t>
      </w:r>
      <w:r w:rsidRPr="008B0FCC">
        <w:rPr>
          <w:rFonts w:ascii="Times New Roman" w:hAnsi="Times New Roman" w:cs="Times New Roman"/>
          <w:sz w:val="24"/>
          <w:szCs w:val="24"/>
        </w:rPr>
        <w:t xml:space="preserve"> освоил методику работы, кейс – метод активно используется в ДО</w:t>
      </w:r>
      <w:r w:rsidR="00E4573A" w:rsidRPr="008B0FCC">
        <w:rPr>
          <w:rFonts w:ascii="Times New Roman" w:hAnsi="Times New Roman" w:cs="Times New Roman"/>
          <w:sz w:val="24"/>
          <w:szCs w:val="24"/>
        </w:rPr>
        <w:t>У</w:t>
      </w:r>
      <w:r w:rsidRPr="008B0FCC">
        <w:rPr>
          <w:rFonts w:ascii="Times New Roman" w:hAnsi="Times New Roman" w:cs="Times New Roman"/>
          <w:sz w:val="24"/>
          <w:szCs w:val="24"/>
        </w:rPr>
        <w:t>.</w:t>
      </w:r>
      <w:r w:rsidR="004F5C1D" w:rsidRPr="008B0FCC">
        <w:rPr>
          <w:rFonts w:ascii="Times New Roman" w:hAnsi="Times New Roman" w:cs="Times New Roman"/>
          <w:sz w:val="24"/>
          <w:szCs w:val="24"/>
        </w:rPr>
        <w:t xml:space="preserve"> Для представления кейса как модели некоторой реальной ситуации использую </w:t>
      </w:r>
      <w:proofErr w:type="gramStart"/>
      <w:r w:rsidR="004F5C1D" w:rsidRPr="008B0FCC">
        <w:rPr>
          <w:rFonts w:ascii="Times New Roman" w:hAnsi="Times New Roman" w:cs="Times New Roman"/>
          <w:sz w:val="24"/>
          <w:szCs w:val="24"/>
        </w:rPr>
        <w:t xml:space="preserve">метод  </w:t>
      </w:r>
      <w:r w:rsidR="004F5C1D" w:rsidRPr="008B0FCC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gramEnd"/>
      <w:r w:rsidR="004F5C1D" w:rsidRPr="008B0FCC">
        <w:rPr>
          <w:rFonts w:ascii="Times New Roman" w:hAnsi="Times New Roman" w:cs="Times New Roman"/>
          <w:sz w:val="24"/>
          <w:szCs w:val="24"/>
        </w:rPr>
        <w:t xml:space="preserve"> </w:t>
      </w:r>
      <w:r w:rsidR="00333896" w:rsidRPr="008B0FCC">
        <w:rPr>
          <w:rFonts w:ascii="Times New Roman" w:hAnsi="Times New Roman" w:cs="Times New Roman"/>
          <w:sz w:val="24"/>
          <w:szCs w:val="24"/>
        </w:rPr>
        <w:t>–</w:t>
      </w:r>
      <w:r w:rsidR="004F5C1D" w:rsidRPr="008B0FCC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333896" w:rsidRPr="008B0FCC">
        <w:rPr>
          <w:rFonts w:ascii="Times New Roman" w:hAnsi="Times New Roman" w:cs="Times New Roman"/>
          <w:sz w:val="24"/>
          <w:szCs w:val="24"/>
        </w:rPr>
        <w:t>.</w:t>
      </w:r>
    </w:p>
    <w:p w14:paraId="6D3A7A65" w14:textId="77777777" w:rsidR="00A22774" w:rsidRPr="008B0FCC" w:rsidRDefault="00A22774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Для успешной работы в творческих группах использую т</w:t>
      </w:r>
      <w:r w:rsidR="004A5421" w:rsidRPr="008B0FCC">
        <w:rPr>
          <w:rFonts w:ascii="Times New Roman" w:hAnsi="Times New Roman" w:cs="Times New Roman"/>
          <w:sz w:val="24"/>
          <w:szCs w:val="24"/>
        </w:rPr>
        <w:t xml:space="preserve">акую форму как </w:t>
      </w:r>
      <w:proofErr w:type="spellStart"/>
      <w:r w:rsidR="004A5421" w:rsidRPr="008B0FCC">
        <w:rPr>
          <w:rFonts w:ascii="Times New Roman" w:hAnsi="Times New Roman" w:cs="Times New Roman"/>
          <w:sz w:val="24"/>
          <w:szCs w:val="24"/>
        </w:rPr>
        <w:t>квик</w:t>
      </w:r>
      <w:proofErr w:type="spellEnd"/>
      <w:r w:rsidR="004A5421" w:rsidRPr="008B0FCC">
        <w:rPr>
          <w:rFonts w:ascii="Times New Roman" w:hAnsi="Times New Roman" w:cs="Times New Roman"/>
          <w:sz w:val="24"/>
          <w:szCs w:val="24"/>
        </w:rPr>
        <w:t xml:space="preserve"> – наст</w:t>
      </w:r>
      <w:r w:rsidRPr="008B0FCC">
        <w:rPr>
          <w:rFonts w:ascii="Times New Roman" w:hAnsi="Times New Roman" w:cs="Times New Roman"/>
          <w:sz w:val="24"/>
          <w:szCs w:val="24"/>
        </w:rPr>
        <w:t>р</w:t>
      </w:r>
      <w:r w:rsidR="004A5421" w:rsidRPr="008B0FCC">
        <w:rPr>
          <w:rFonts w:ascii="Times New Roman" w:hAnsi="Times New Roman" w:cs="Times New Roman"/>
          <w:sz w:val="24"/>
          <w:szCs w:val="24"/>
        </w:rPr>
        <w:t>ойка</w:t>
      </w:r>
      <w:r w:rsidRPr="008B0FCC">
        <w:rPr>
          <w:rFonts w:ascii="Times New Roman" w:hAnsi="Times New Roman" w:cs="Times New Roman"/>
          <w:sz w:val="24"/>
          <w:szCs w:val="24"/>
        </w:rPr>
        <w:t>.</w:t>
      </w:r>
      <w:r w:rsidR="004A5421" w:rsidRPr="008B0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66E26" w14:textId="2E0B23D7" w:rsidR="00E73DBF" w:rsidRPr="008B0FCC" w:rsidRDefault="00A22774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На современном этапе, имея опыт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работы  в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команде, и</w:t>
      </w:r>
      <w:r w:rsidR="00E73DBF" w:rsidRPr="008B0FCC">
        <w:rPr>
          <w:rFonts w:ascii="Times New Roman" w:hAnsi="Times New Roman" w:cs="Times New Roman"/>
          <w:sz w:val="24"/>
          <w:szCs w:val="24"/>
        </w:rPr>
        <w:t>спользуя техни</w:t>
      </w:r>
      <w:r w:rsidR="005D0F44" w:rsidRPr="008B0FCC">
        <w:rPr>
          <w:rFonts w:ascii="Times New Roman" w:hAnsi="Times New Roman" w:cs="Times New Roman"/>
          <w:sz w:val="24"/>
          <w:szCs w:val="24"/>
        </w:rPr>
        <w:t>ку сетевого планировании, создае</w:t>
      </w:r>
      <w:r w:rsidR="00E73DBF" w:rsidRPr="008B0FCC">
        <w:rPr>
          <w:rFonts w:ascii="Times New Roman" w:hAnsi="Times New Roman" w:cs="Times New Roman"/>
          <w:sz w:val="24"/>
          <w:szCs w:val="24"/>
        </w:rPr>
        <w:t>тся команда по тому или иному вопросу, в которой каждый педагог, зная свой рейтинг командных ролей, имеет возможность максимально проявить свои профессиональные и коммуникативные навыки.</w:t>
      </w:r>
    </w:p>
    <w:p w14:paraId="13524FEA" w14:textId="77777777" w:rsidR="0099413A" w:rsidRPr="008B0FCC" w:rsidRDefault="0099413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D3EED" w14:textId="5B4BE0A4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b/>
          <w:sz w:val="24"/>
          <w:szCs w:val="24"/>
        </w:rPr>
        <w:t>Были выделены о</w:t>
      </w:r>
      <w:r w:rsidRPr="008B0FCC">
        <w:rPr>
          <w:rFonts w:ascii="Times New Roman" w:hAnsi="Times New Roman" w:cs="Times New Roman"/>
          <w:b/>
          <w:sz w:val="24"/>
          <w:szCs w:val="24"/>
        </w:rPr>
        <w:t xml:space="preserve">сновные теоретические позиции, идеи </w:t>
      </w:r>
      <w:r w:rsidRPr="008B0FCC">
        <w:rPr>
          <w:rFonts w:ascii="Times New Roman" w:hAnsi="Times New Roman" w:cs="Times New Roman"/>
          <w:sz w:val="24"/>
          <w:szCs w:val="24"/>
        </w:rPr>
        <w:t xml:space="preserve">методического сопровождения: </w:t>
      </w:r>
    </w:p>
    <w:p w14:paraId="37B3D241" w14:textId="77777777" w:rsidR="0099413A" w:rsidRPr="008B0FCC" w:rsidRDefault="0099413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0FCC">
        <w:rPr>
          <w:rFonts w:ascii="Times New Roman" w:hAnsi="Times New Roman" w:cs="Times New Roman"/>
          <w:sz w:val="24"/>
          <w:szCs w:val="24"/>
        </w:rPr>
        <w:t>. Содержание методической работы в современном дошкольном учреждении должно формироваться на основе различных источников, как общих для всех дошкольных учреждений региона, так и конкретных, индивидуально неповторимых. Необходимо изучить, а также проработать и использовать в дальнейшем, следующий комплекс источников содержания методической работы:</w:t>
      </w:r>
    </w:p>
    <w:p w14:paraId="0895DE62" w14:textId="77777777" w:rsidR="0099413A" w:rsidRPr="008B0FCC" w:rsidRDefault="0099413A" w:rsidP="008B0FCC">
      <w:pPr>
        <w:pStyle w:val="a5"/>
        <w:spacing w:before="0" w:beforeAutospacing="0" w:after="0" w:afterAutospacing="0"/>
        <w:ind w:firstLine="709"/>
        <w:jc w:val="both"/>
      </w:pPr>
      <w:r w:rsidRPr="008B0FCC">
        <w:t xml:space="preserve">- государственно </w:t>
      </w:r>
      <w:proofErr w:type="gramStart"/>
      <w:r w:rsidRPr="008B0FCC">
        <w:t>-  правительственные</w:t>
      </w:r>
      <w:proofErr w:type="gramEnd"/>
      <w:r w:rsidRPr="008B0FCC">
        <w:t xml:space="preserve"> документы, дающие общую целевую ориентацию для всей методической работы;</w:t>
      </w:r>
    </w:p>
    <w:p w14:paraId="7881161D" w14:textId="77777777" w:rsidR="0099413A" w:rsidRPr="008B0FCC" w:rsidRDefault="0099413A" w:rsidP="008B0FCC">
      <w:pPr>
        <w:pStyle w:val="a5"/>
        <w:spacing w:before="0" w:beforeAutospacing="0" w:after="0" w:afterAutospacing="0"/>
        <w:ind w:firstLine="709"/>
        <w:jc w:val="both"/>
      </w:pPr>
      <w:r w:rsidRPr="008B0FCC">
        <w:t>- новые и усовершенствованные учебные программы, учебные пособия, технологии, помогающие расширять и обновлять традиционное содержание методической работы;</w:t>
      </w:r>
    </w:p>
    <w:p w14:paraId="0B3A3F70" w14:textId="77777777" w:rsidR="0099413A" w:rsidRPr="008B0FCC" w:rsidRDefault="0099413A" w:rsidP="008B0FCC">
      <w:pPr>
        <w:pStyle w:val="a5"/>
        <w:spacing w:before="0" w:beforeAutospacing="0" w:after="0" w:afterAutospacing="0"/>
        <w:ind w:firstLine="709"/>
        <w:jc w:val="both"/>
      </w:pPr>
      <w:r w:rsidRPr="008B0FCC">
        <w:t>- инструктивно - методические документы органов образования, дающие конкретные рекомендации и указания по отбору содержания работы с педагогами;</w:t>
      </w:r>
    </w:p>
    <w:p w14:paraId="54A06A8D" w14:textId="77777777" w:rsidR="0099413A" w:rsidRPr="008B0FCC" w:rsidRDefault="0099413A" w:rsidP="008B0FCC">
      <w:pPr>
        <w:pStyle w:val="a5"/>
        <w:spacing w:before="0" w:beforeAutospacing="0" w:after="0" w:afterAutospacing="0"/>
        <w:ind w:firstLine="709"/>
        <w:jc w:val="both"/>
      </w:pPr>
      <w:r w:rsidRPr="008B0FCC">
        <w:t>- информация о передовом, новаторском и массовом педагогическом опыте, дающая образцы работы по-новому, а также информация, нацеленная на дальнейшее преодоление имеющихся недостатков;</w:t>
      </w:r>
    </w:p>
    <w:p w14:paraId="29248C46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- данные анализа состояния учебно-воспитательного процесса, помогающие выявить первоочередные для данного ДОУ проблемы методической работы, а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самообразования педагогов.</w:t>
      </w:r>
    </w:p>
    <w:p w14:paraId="7A26263A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lang w:val="en-US"/>
        </w:rPr>
        <w:t>II</w:t>
      </w:r>
      <w:r w:rsidRPr="008B0FCC">
        <w:rPr>
          <w:rFonts w:ascii="Times New Roman" w:hAnsi="Times New Roman" w:cs="Times New Roman"/>
        </w:rPr>
        <w:t xml:space="preserve">. </w:t>
      </w:r>
      <w:r w:rsidRPr="008B0FCC">
        <w:rPr>
          <w:rFonts w:ascii="Times New Roman" w:hAnsi="Times New Roman" w:cs="Times New Roman"/>
          <w:color w:val="000000"/>
        </w:rPr>
        <w:t>Создание условий для профессионального развития педагогов в условиях введения ФГОС предполагает реализацию компетентностного подхода. Основными категориями с данной точки зрения выступают следующие:</w:t>
      </w:r>
    </w:p>
    <w:p w14:paraId="2495863E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bCs/>
          <w:i/>
          <w:color w:val="000000"/>
          <w:u w:val="single"/>
          <w:shd w:val="clear" w:color="auto" w:fill="FFFFFF"/>
        </w:rPr>
        <w:t>Компетентностный подход</w:t>
      </w:r>
      <w:r w:rsidRPr="008B0F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B0FCC">
        <w:rPr>
          <w:rFonts w:ascii="Times New Roman" w:hAnsi="Times New Roman" w:cs="Times New Roman"/>
          <w:color w:val="000000"/>
          <w:shd w:val="clear" w:color="auto" w:fill="FFFFFF"/>
        </w:rPr>
        <w:t>—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</w:t>
      </w:r>
    </w:p>
    <w:p w14:paraId="174BC614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i/>
          <w:iCs/>
          <w:color w:val="000000"/>
          <w:u w:val="single"/>
        </w:rPr>
        <w:t>Профессиональная компетентность</w:t>
      </w:r>
      <w:r w:rsidRPr="008B0FCC">
        <w:rPr>
          <w:rFonts w:ascii="Times New Roman" w:hAnsi="Times New Roman" w:cs="Times New Roman"/>
          <w:color w:val="000000"/>
        </w:rPr>
        <w:t xml:space="preserve"> – совокупность знаний, позволяющих квалифицированно судить о вопросах, относящихся к сфере профессиональной деятельности.  Раскрывается через следующие показатели:</w:t>
      </w:r>
    </w:p>
    <w:p w14:paraId="50FAA0AA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>– владение профессиональными знаниями, умениями и навыками;</w:t>
      </w:r>
    </w:p>
    <w:p w14:paraId="39F28AD3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>– способность высказывать авторитетное мнение о различных проблемных ситуациях;</w:t>
      </w:r>
    </w:p>
    <w:p w14:paraId="28C49E2A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>– готовность и способность действовать самостоятельно, ответственно, с гарантией результата.</w:t>
      </w:r>
    </w:p>
    <w:p w14:paraId="19F47F1C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i/>
          <w:iCs/>
          <w:color w:val="000000"/>
          <w:u w:val="single"/>
        </w:rPr>
        <w:t>Профессиональная культура</w:t>
      </w:r>
      <w:r w:rsidRPr="008B0FCC">
        <w:rPr>
          <w:rFonts w:ascii="Times New Roman" w:hAnsi="Times New Roman" w:cs="Times New Roman"/>
          <w:color w:val="000000"/>
        </w:rPr>
        <w:t xml:space="preserve"> – владение педагогическим наследием.</w:t>
      </w:r>
    </w:p>
    <w:p w14:paraId="53BD2472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i/>
          <w:iCs/>
          <w:color w:val="000000"/>
          <w:u w:val="single"/>
        </w:rPr>
        <w:lastRenderedPageBreak/>
        <w:t>Квалификация</w:t>
      </w:r>
      <w:r w:rsidRPr="008B0FCC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8B0FCC">
        <w:rPr>
          <w:rFonts w:ascii="Times New Roman" w:hAnsi="Times New Roman" w:cs="Times New Roman"/>
          <w:color w:val="000000"/>
        </w:rPr>
        <w:t xml:space="preserve">– требования профессиональной деятельности к работнику, соответствие которым выражается в образовательном цензе и других профессиональных достоинствах. </w:t>
      </w:r>
    </w:p>
    <w:p w14:paraId="1A2C0A00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i/>
          <w:iCs/>
          <w:color w:val="000000"/>
          <w:u w:val="single"/>
        </w:rPr>
        <w:t>Профессиональное поведение</w:t>
      </w:r>
      <w:r w:rsidRPr="008B0FCC">
        <w:rPr>
          <w:rFonts w:ascii="Times New Roman" w:hAnsi="Times New Roman" w:cs="Times New Roman"/>
          <w:color w:val="000000"/>
        </w:rPr>
        <w:t xml:space="preserve"> – соответствие деятельности педагога лучшим образцам профессионализма: творческая активность, индивидуальный стиль деятельности.</w:t>
      </w:r>
    </w:p>
    <w:p w14:paraId="26885AA6" w14:textId="77777777" w:rsidR="0099413A" w:rsidRPr="008B0FCC" w:rsidRDefault="0099413A" w:rsidP="008B0FCC">
      <w:pPr>
        <w:pStyle w:val="ParagraphStyle"/>
        <w:tabs>
          <w:tab w:val="left" w:pos="73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 xml:space="preserve">Выделяются четыре аспекта реализации компетентностного подхода в образовании (В. В. Давыдов, Э. В. Эльконин, Э. В. Ильенков, </w:t>
      </w:r>
      <w:proofErr w:type="spellStart"/>
      <w:r w:rsidRPr="008B0FCC">
        <w:rPr>
          <w:rFonts w:ascii="Times New Roman" w:hAnsi="Times New Roman" w:cs="Times New Roman"/>
          <w:color w:val="000000"/>
        </w:rPr>
        <w:t>Скаткин</w:t>
      </w:r>
      <w:proofErr w:type="spellEnd"/>
      <w:r w:rsidRPr="008B0FCC">
        <w:rPr>
          <w:rFonts w:ascii="Times New Roman" w:hAnsi="Times New Roman" w:cs="Times New Roman"/>
          <w:color w:val="000000"/>
        </w:rPr>
        <w:t xml:space="preserve">, В. В. Краевский, И. А. Зимняя, С. В. </w:t>
      </w:r>
      <w:proofErr w:type="spellStart"/>
      <w:r w:rsidRPr="008B0FCC">
        <w:rPr>
          <w:rFonts w:ascii="Times New Roman" w:hAnsi="Times New Roman" w:cs="Times New Roman"/>
          <w:color w:val="000000"/>
        </w:rPr>
        <w:t>Кульневич</w:t>
      </w:r>
      <w:proofErr w:type="spellEnd"/>
      <w:r w:rsidRPr="008B0FCC">
        <w:rPr>
          <w:rFonts w:ascii="Times New Roman" w:hAnsi="Times New Roman" w:cs="Times New Roman"/>
          <w:color w:val="000000"/>
        </w:rPr>
        <w:t>, А. В. Хуторской и др.):</w:t>
      </w:r>
    </w:p>
    <w:p w14:paraId="580A5211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>– ключевые компетентности;</w:t>
      </w:r>
    </w:p>
    <w:p w14:paraId="1EFB461F" w14:textId="77777777" w:rsidR="0099413A" w:rsidRPr="008B0FCC" w:rsidRDefault="0099413A" w:rsidP="008B0FCC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>– обобщенные предметные умения;</w:t>
      </w:r>
    </w:p>
    <w:p w14:paraId="28BDD4FA" w14:textId="77777777" w:rsidR="0099413A" w:rsidRPr="008B0FCC" w:rsidRDefault="0099413A" w:rsidP="008B0FCC">
      <w:pPr>
        <w:pStyle w:val="ParagraphStyle"/>
        <w:tabs>
          <w:tab w:val="left" w:pos="55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>– прикладные предметные умения;</w:t>
      </w:r>
    </w:p>
    <w:p w14:paraId="15A039C3" w14:textId="77777777" w:rsidR="0099413A" w:rsidRPr="008B0FCC" w:rsidRDefault="0099413A" w:rsidP="008B0FCC">
      <w:pPr>
        <w:pStyle w:val="ParagraphStyle"/>
        <w:tabs>
          <w:tab w:val="left" w:pos="55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>– жизненные навыки.</w:t>
      </w:r>
    </w:p>
    <w:p w14:paraId="3ED4B77F" w14:textId="77777777" w:rsidR="0099413A" w:rsidRPr="008B0FCC" w:rsidRDefault="0099413A" w:rsidP="008B0FCC">
      <w:pPr>
        <w:pStyle w:val="ParagraphStyle"/>
        <w:tabs>
          <w:tab w:val="left" w:pos="555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B0FCC">
        <w:rPr>
          <w:rFonts w:ascii="Times New Roman" w:hAnsi="Times New Roman" w:cs="Times New Roman"/>
          <w:color w:val="000000"/>
        </w:rPr>
        <w:t xml:space="preserve">     Компетентность как специфическая способность состоит из взаимосвязанных компонентов (компетенций), включающих как узкоспециальные знания, особого рода предметные навыки, способы профессионального мышления, ценностно-смысловые ориентации в профессии, а также ответственности за свои действия. Это знания и опыт педагога, имеющий для него личностный смысл, позволяющий продуктивно размышлять на профессиональные темы и решать профессиональные задачи разного уровня сложности. Эти компетенции определены в ФГОС ДО и профессиональном стандарте педагога.</w:t>
      </w:r>
    </w:p>
    <w:p w14:paraId="01904BD2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   Развитию профессиональных компетенций педагогов ДОУ способствует деятельность методической службы, которая целенаправленно осуществляет подготовку педагогов посредством совершенствования когнитивного, деятельностного и профессионально-личностного компонентов профессиональной компетентности, учитывает в содержании подготовки ожидания, как конкретного образовательного учреждения, так и индивидуальные возможности педагогов (Л.Н. </w:t>
      </w:r>
      <w:proofErr w:type="spellStart"/>
      <w:r w:rsidRPr="008B0FCC">
        <w:rPr>
          <w:rFonts w:ascii="Times New Roman" w:hAnsi="Times New Roman" w:cs="Times New Roman"/>
          <w:sz w:val="24"/>
          <w:szCs w:val="24"/>
        </w:rPr>
        <w:t>Атмахова</w:t>
      </w:r>
      <w:proofErr w:type="spellEnd"/>
      <w:r w:rsidRPr="008B0FCC">
        <w:rPr>
          <w:rFonts w:ascii="Times New Roman" w:hAnsi="Times New Roman" w:cs="Times New Roman"/>
          <w:sz w:val="24"/>
          <w:szCs w:val="24"/>
        </w:rPr>
        <w:t>).</w:t>
      </w:r>
    </w:p>
    <w:p w14:paraId="0D6CA98E" w14:textId="705DBF09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0FCC">
        <w:rPr>
          <w:rFonts w:ascii="Times New Roman" w:hAnsi="Times New Roman" w:cs="Times New Roman"/>
          <w:sz w:val="24"/>
          <w:szCs w:val="24"/>
        </w:rPr>
        <w:t xml:space="preserve">. </w:t>
      </w:r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Организованное методическое сопровождение профессионального </w:t>
      </w:r>
      <w:proofErr w:type="gramStart"/>
      <w:r w:rsidRPr="008B0FCC">
        <w:rPr>
          <w:rFonts w:ascii="Times New Roman" w:hAnsi="Times New Roman" w:cs="Times New Roman"/>
          <w:color w:val="000000"/>
          <w:sz w:val="24"/>
          <w:szCs w:val="24"/>
        </w:rPr>
        <w:t>роста  должно</w:t>
      </w:r>
      <w:proofErr w:type="gramEnd"/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 строиться на </w:t>
      </w:r>
      <w:r w:rsidRPr="008B0FCC">
        <w:rPr>
          <w:rFonts w:ascii="Times New Roman" w:hAnsi="Times New Roman" w:cs="Times New Roman"/>
          <w:b/>
          <w:color w:val="000000"/>
          <w:sz w:val="24"/>
          <w:szCs w:val="24"/>
        </w:rPr>
        <w:t>управленческих  принципах</w:t>
      </w:r>
      <w:r w:rsidRPr="008B0F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B1617D" w14:textId="77777777" w:rsidR="0099413A" w:rsidRPr="008B0FCC" w:rsidRDefault="0099413A" w:rsidP="008B0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* начиная новое дело, заботиться о том, </w:t>
      </w:r>
      <w:proofErr w:type="gramStart"/>
      <w:r w:rsidRPr="008B0FCC">
        <w:rPr>
          <w:rFonts w:ascii="Times New Roman" w:hAnsi="Times New Roman" w:cs="Times New Roman"/>
          <w:color w:val="000000"/>
          <w:sz w:val="24"/>
          <w:szCs w:val="24"/>
        </w:rPr>
        <w:t>чтобы  в</w:t>
      </w:r>
      <w:proofErr w:type="gramEnd"/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 его основе находился прочный ценностный фундамент;</w:t>
      </w:r>
    </w:p>
    <w:p w14:paraId="5BF5B507" w14:textId="77777777" w:rsidR="0099413A" w:rsidRPr="008B0FCC" w:rsidRDefault="0099413A" w:rsidP="008B0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* прежде чем </w:t>
      </w:r>
      <w:proofErr w:type="gramStart"/>
      <w:r w:rsidRPr="008B0FCC">
        <w:rPr>
          <w:rFonts w:ascii="Times New Roman" w:hAnsi="Times New Roman" w:cs="Times New Roman"/>
          <w:color w:val="000000"/>
          <w:sz w:val="24"/>
          <w:szCs w:val="24"/>
        </w:rPr>
        <w:t>приступить  к</w:t>
      </w:r>
      <w:proofErr w:type="gramEnd"/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целей;</w:t>
      </w:r>
    </w:p>
    <w:p w14:paraId="7C2EA55B" w14:textId="77777777" w:rsidR="0099413A" w:rsidRPr="008B0FCC" w:rsidRDefault="0099413A" w:rsidP="008B0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* использовать активные формы </w:t>
      </w:r>
      <w:proofErr w:type="gramStart"/>
      <w:r w:rsidRPr="008B0FCC">
        <w:rPr>
          <w:rFonts w:ascii="Times New Roman" w:hAnsi="Times New Roman" w:cs="Times New Roman"/>
          <w:color w:val="000000"/>
          <w:sz w:val="24"/>
          <w:szCs w:val="24"/>
        </w:rPr>
        <w:t>обучения, для того, чтобы</w:t>
      </w:r>
      <w:proofErr w:type="gramEnd"/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заинтересовать педагогов, замотивировать на участие в методической работе;</w:t>
      </w:r>
    </w:p>
    <w:p w14:paraId="248A8FC4" w14:textId="77777777" w:rsidR="0099413A" w:rsidRPr="008B0FCC" w:rsidRDefault="0099413A" w:rsidP="008B0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FCC">
        <w:rPr>
          <w:rFonts w:ascii="Times New Roman" w:hAnsi="Times New Roman" w:cs="Times New Roman"/>
          <w:color w:val="000000"/>
          <w:sz w:val="24"/>
          <w:szCs w:val="24"/>
        </w:rPr>
        <w:t>* принцип сетевого взаимодействия педагогов;</w:t>
      </w:r>
    </w:p>
    <w:p w14:paraId="72BA27D8" w14:textId="77777777" w:rsidR="0099413A" w:rsidRPr="008B0FCC" w:rsidRDefault="0099413A" w:rsidP="008B0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color w:val="000000"/>
          <w:sz w:val="24"/>
          <w:szCs w:val="24"/>
        </w:rPr>
        <w:t xml:space="preserve">* принципы обучения взрослых (по Н.В. </w:t>
      </w:r>
      <w:proofErr w:type="spellStart"/>
      <w:r w:rsidRPr="008B0FCC">
        <w:rPr>
          <w:rFonts w:ascii="Times New Roman" w:hAnsi="Times New Roman" w:cs="Times New Roman"/>
          <w:color w:val="000000"/>
          <w:sz w:val="24"/>
          <w:szCs w:val="24"/>
        </w:rPr>
        <w:t>Немовой</w:t>
      </w:r>
      <w:proofErr w:type="spellEnd"/>
      <w:r w:rsidRPr="008B0FC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6A977AE8" w14:textId="77777777" w:rsidR="0099413A" w:rsidRPr="008B0FCC" w:rsidRDefault="0099413A" w:rsidP="008B0FCC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8B0FCC">
        <w:t>-обучение тому, что необходимо на практике, обучать через деятельность;</w:t>
      </w:r>
    </w:p>
    <w:p w14:paraId="505316C8" w14:textId="77777777" w:rsidR="0099413A" w:rsidRPr="008B0FCC" w:rsidRDefault="0099413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          -для </w:t>
      </w:r>
      <w:proofErr w:type="gramStart"/>
      <w:r w:rsidRPr="008B0FCC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8B0FCC">
        <w:rPr>
          <w:rFonts w:ascii="Times New Roman" w:hAnsi="Times New Roman" w:cs="Times New Roman"/>
          <w:sz w:val="24"/>
          <w:szCs w:val="24"/>
        </w:rPr>
        <w:t xml:space="preserve"> чтобы освоить содержание, необходимо соблюдение цикла: (теоретическая подготовка – практика – самообразование – профессиональное общение).</w:t>
      </w:r>
    </w:p>
    <w:p w14:paraId="1E9DE434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Необходимо добавить ещё несколько важных </w:t>
      </w:r>
      <w:r w:rsidRPr="008B0FCC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8B0FCC">
        <w:rPr>
          <w:rFonts w:ascii="Times New Roman" w:hAnsi="Times New Roman" w:cs="Times New Roman"/>
          <w:sz w:val="24"/>
          <w:szCs w:val="24"/>
        </w:rPr>
        <w:t>:</w:t>
      </w:r>
    </w:p>
    <w:p w14:paraId="2A4867CC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* принцип «зоны ближайшего профессионального развития» - выявление профессиональных затруднений педагога через анкетирование и «точек профессионального роста» путём анализа методической активности педагога;</w:t>
      </w:r>
    </w:p>
    <w:p w14:paraId="36C2CCD5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* принцип стимулирования творческого роста педагогов способствует преодолению профессиональных затруднений, получению профессионального признания через участие в конкурсах профессионального мастерства разных уровней и поддержку инициативы педагогов, занимающихся самообразованием;</w:t>
      </w:r>
    </w:p>
    <w:p w14:paraId="6A38EB68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* принцип «не навреди» и «капля камень точит» - предполагает поступательное движение к намеченным целям без торопливости, при необходимости возвращаясь, внося коррективы, пока тема не будет отработана. Для примера: цель – сформировать позицию у педагогов по отношению к родителям «не воздействие, а взаимодействие и сотрудничество». Реализуется на протяжении нескольких лет. Одна из годовых задач в 2017 – 2018: </w:t>
      </w:r>
      <w:r w:rsidRPr="008B0FC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B0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Повышать профессиональную компетентность педагогов в области организации </w:t>
      </w:r>
      <w:r w:rsidRPr="008B0FCC">
        <w:rPr>
          <w:rFonts w:ascii="Times New Roman" w:eastAsia="Calibri" w:hAnsi="Times New Roman" w:cs="Times New Roman"/>
          <w:sz w:val="24"/>
          <w:szCs w:val="24"/>
        </w:rPr>
        <w:t>взаимодействия с родителями через использование активных форм»; в 2018 – 2019:  «Развивать практикуемые и осваивать новые  образовательные традиции, практики в работе с семьёй»; в 2019 – 2020: «</w:t>
      </w:r>
      <w:r w:rsidRPr="008B0FCC">
        <w:rPr>
          <w:rFonts w:ascii="Times New Roman" w:hAnsi="Times New Roman" w:cs="Times New Roman"/>
          <w:sz w:val="24"/>
          <w:szCs w:val="24"/>
        </w:rPr>
        <w:t>Продолжать активизировать педагогический потенциал семьи, обеспечивая равноправное творческое взаимодействие с родителями воспитанников».</w:t>
      </w:r>
    </w:p>
    <w:p w14:paraId="24ABE16E" w14:textId="1EEA610D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Освоение педагогами ДОУ необходимых компетенций несомненно скажется на качестве образовательного процесса в целом, поэтому </w:t>
      </w:r>
      <w:r w:rsidRPr="008B0FCC">
        <w:rPr>
          <w:rFonts w:ascii="Times New Roman" w:hAnsi="Times New Roman" w:cs="Times New Roman"/>
          <w:sz w:val="24"/>
          <w:szCs w:val="24"/>
        </w:rPr>
        <w:t xml:space="preserve">был выделен </w:t>
      </w:r>
      <w:r w:rsidRPr="008B0FCC">
        <w:rPr>
          <w:rFonts w:ascii="Times New Roman" w:hAnsi="Times New Roman" w:cs="Times New Roman"/>
          <w:sz w:val="24"/>
          <w:szCs w:val="24"/>
        </w:rPr>
        <w:t>прогнозир</w:t>
      </w:r>
      <w:r w:rsidRPr="008B0FCC">
        <w:rPr>
          <w:rFonts w:ascii="Times New Roman" w:hAnsi="Times New Roman" w:cs="Times New Roman"/>
          <w:sz w:val="24"/>
          <w:szCs w:val="24"/>
        </w:rPr>
        <w:t>уемый</w:t>
      </w:r>
      <w:r w:rsidRPr="008B0FCC">
        <w:rPr>
          <w:rFonts w:ascii="Times New Roman" w:hAnsi="Times New Roman" w:cs="Times New Roman"/>
          <w:sz w:val="24"/>
          <w:szCs w:val="24"/>
        </w:rPr>
        <w:t xml:space="preserve"> результат для всех его участников:</w:t>
      </w:r>
    </w:p>
    <w:tbl>
      <w:tblPr>
        <w:tblStyle w:val="-5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1"/>
        <w:gridCol w:w="5379"/>
        <w:gridCol w:w="3924"/>
      </w:tblGrid>
      <w:tr w:rsidR="0099413A" w:rsidRPr="008B0FCC" w14:paraId="43D41F9A" w14:textId="77777777" w:rsidTr="008B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F3FAF8" w14:textId="77777777" w:rsidR="0099413A" w:rsidRPr="008B0FCC" w:rsidRDefault="0099413A" w:rsidP="008B0FC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3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EFFD45" w14:textId="77777777" w:rsidR="0099413A" w:rsidRPr="008B0FCC" w:rsidRDefault="0099413A" w:rsidP="008B0F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 эффективности</w:t>
            </w:r>
          </w:p>
        </w:tc>
      </w:tr>
      <w:tr w:rsidR="0099413A" w:rsidRPr="008B0FCC" w14:paraId="65ABC6D4" w14:textId="77777777" w:rsidTr="008B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</w:tcBorders>
            <w:shd w:val="clear" w:color="auto" w:fill="auto"/>
            <w:textDirection w:val="btLr"/>
          </w:tcPr>
          <w:p w14:paraId="3BCD2120" w14:textId="77777777" w:rsidR="0099413A" w:rsidRPr="008B0FCC" w:rsidRDefault="0099413A" w:rsidP="008B0FC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педагогов</w:t>
            </w:r>
          </w:p>
        </w:tc>
        <w:tc>
          <w:tcPr>
            <w:tcW w:w="5493" w:type="dxa"/>
            <w:shd w:val="clear" w:color="auto" w:fill="auto"/>
          </w:tcPr>
          <w:p w14:paraId="477C9BB8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Рост  творческой</w:t>
            </w:r>
            <w:proofErr w:type="gramEnd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каждого педагога дошкольного учреждения, удовлетворённость результатами своего труда, улучшение психологического микроклимата в ДОУ.</w:t>
            </w:r>
          </w:p>
          <w:p w14:paraId="126ECC8B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Создание  непрерывной</w:t>
            </w:r>
            <w:proofErr w:type="gramEnd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повышения квалификации педагогических кадров.</w:t>
            </w:r>
          </w:p>
          <w:p w14:paraId="3FA9BD26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Создание  единого</w:t>
            </w:r>
            <w:proofErr w:type="gramEnd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пространства, в котором дети и взрослые в процессе сотрудничества продуктивно решают свои актуальные задачи. </w:t>
            </w:r>
          </w:p>
        </w:tc>
        <w:tc>
          <w:tcPr>
            <w:tcW w:w="3984" w:type="dxa"/>
            <w:shd w:val="clear" w:color="auto" w:fill="auto"/>
          </w:tcPr>
          <w:p w14:paraId="6DCA2DAC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Активное самообразование.</w:t>
            </w:r>
          </w:p>
          <w:p w14:paraId="00471BA5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  на более высокую категорию, </w:t>
            </w:r>
            <w:proofErr w:type="gramStart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признание  заслуг</w:t>
            </w:r>
            <w:proofErr w:type="gramEnd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 (награды, поощрения, положительный отзыв).</w:t>
            </w:r>
          </w:p>
          <w:p w14:paraId="42FC3BAB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конкурсах педагогического мастерства.</w:t>
            </w:r>
          </w:p>
          <w:p w14:paraId="6189E7D6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освоения ООП ДО.</w:t>
            </w:r>
          </w:p>
          <w:p w14:paraId="028FE75F" w14:textId="77777777" w:rsidR="0099413A" w:rsidRPr="008B0FCC" w:rsidRDefault="0099413A" w:rsidP="008B0F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CC" w:rsidRPr="008B0FCC" w14:paraId="43C50E86" w14:textId="77777777" w:rsidTr="008B0FC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textDirection w:val="btLr"/>
          </w:tcPr>
          <w:p w14:paraId="09F7B060" w14:textId="77777777" w:rsidR="0099413A" w:rsidRPr="008B0FCC" w:rsidRDefault="0099413A" w:rsidP="008B0FC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родителей</w:t>
            </w:r>
          </w:p>
        </w:tc>
        <w:tc>
          <w:tcPr>
            <w:tcW w:w="5493" w:type="dxa"/>
            <w:shd w:val="clear" w:color="auto" w:fill="auto"/>
          </w:tcPr>
          <w:p w14:paraId="7E3618EE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Положительная  оценка</w:t>
            </w:r>
            <w:proofErr w:type="gramEnd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ДОУ, педагогов со стороны родителей, удовлетворённость качеством предоставляемых образовательных услуг и услуг по присмотру и уходу за детьми.</w:t>
            </w:r>
          </w:p>
          <w:p w14:paraId="7C675C4A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Готовность и желание родителей сотрудничать с детским садом;</w:t>
            </w:r>
          </w:p>
          <w:p w14:paraId="244C9093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 высокая активность родителей в проводимых мероприятиях.</w:t>
            </w:r>
          </w:p>
          <w:p w14:paraId="28531D76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Высокая  степень</w:t>
            </w:r>
            <w:proofErr w:type="gramEnd"/>
            <w:r w:rsidRPr="008B0FC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о состоянии дел в ДОУ среди родителей.</w:t>
            </w:r>
          </w:p>
        </w:tc>
        <w:tc>
          <w:tcPr>
            <w:tcW w:w="3984" w:type="dxa"/>
            <w:shd w:val="clear" w:color="auto" w:fill="auto"/>
          </w:tcPr>
          <w:p w14:paraId="179E0B57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оказываемыми ДОУ услугами и высокая информированность о состоянии дел в ДОУ.</w:t>
            </w:r>
          </w:p>
          <w:p w14:paraId="2525C96C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EC48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5AE6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sz w:val="24"/>
                <w:szCs w:val="24"/>
              </w:rPr>
              <w:t>Высокая активность родителей в проводимых мероприятиях.</w:t>
            </w:r>
          </w:p>
          <w:p w14:paraId="5739141A" w14:textId="77777777" w:rsidR="0099413A" w:rsidRPr="008B0FCC" w:rsidRDefault="0099413A" w:rsidP="008B0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B05CA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CAA11C9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>Выделены были также</w:t>
      </w:r>
      <w:r w:rsidRPr="008B0FCC">
        <w:rPr>
          <w:rFonts w:ascii="Times New Roman" w:hAnsi="Times New Roman" w:cs="Times New Roman"/>
          <w:b/>
          <w:sz w:val="24"/>
          <w:szCs w:val="24"/>
        </w:rPr>
        <w:t xml:space="preserve"> возможные риски и способы их снижения:</w:t>
      </w:r>
    </w:p>
    <w:p w14:paraId="23795285" w14:textId="77777777" w:rsidR="0099413A" w:rsidRPr="008B0FCC" w:rsidRDefault="0099413A" w:rsidP="008B0F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1-6"/>
        <w:tblW w:w="100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99413A" w:rsidRPr="008B0FCC" w14:paraId="4D63FBA3" w14:textId="77777777" w:rsidTr="008B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5F6D98" w14:textId="77777777" w:rsidR="0099413A" w:rsidRPr="008B0FCC" w:rsidRDefault="0099413A" w:rsidP="008B0FCC">
            <w:pPr>
              <w:pStyle w:val="a5"/>
              <w:spacing w:before="0" w:beforeAutospacing="0" w:after="0" w:afterAutospacing="0"/>
              <w:ind w:firstLine="709"/>
              <w:jc w:val="both"/>
              <w:textAlignment w:val="top"/>
              <w:rPr>
                <w:b w:val="0"/>
                <w:i/>
                <w:color w:val="auto"/>
              </w:rPr>
            </w:pPr>
            <w:r w:rsidRPr="008B0FCC">
              <w:rPr>
                <w:b w:val="0"/>
                <w:i/>
                <w:color w:val="auto"/>
              </w:rPr>
              <w:t>Возможные риски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FC1950" w14:textId="77777777" w:rsidR="0099413A" w:rsidRPr="008B0FCC" w:rsidRDefault="0099413A" w:rsidP="008B0FCC">
            <w:pPr>
              <w:pStyle w:val="a5"/>
              <w:spacing w:before="0" w:beforeAutospacing="0" w:after="0" w:afterAutospacing="0"/>
              <w:ind w:firstLine="709"/>
              <w:jc w:val="both"/>
              <w:textAlignment w:val="top"/>
              <w:rPr>
                <w:b w:val="0"/>
                <w:i/>
                <w:color w:val="auto"/>
              </w:rPr>
            </w:pPr>
            <w:r w:rsidRPr="008B0FCC">
              <w:rPr>
                <w:b w:val="0"/>
                <w:i/>
                <w:color w:val="auto"/>
              </w:rPr>
              <w:t>Способы снижения рисков</w:t>
            </w:r>
          </w:p>
        </w:tc>
      </w:tr>
      <w:tr w:rsidR="0099413A" w:rsidRPr="008B0FCC" w14:paraId="3EA1670F" w14:textId="77777777" w:rsidTr="008B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shd w:val="clear" w:color="auto" w:fill="auto"/>
          </w:tcPr>
          <w:p w14:paraId="0FB981D2" w14:textId="77777777" w:rsidR="0099413A" w:rsidRPr="008B0FCC" w:rsidRDefault="0099413A" w:rsidP="008B0FC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b w:val="0"/>
              </w:rPr>
            </w:pPr>
            <w:r w:rsidRPr="008B0FCC">
              <w:rPr>
                <w:b w:val="0"/>
              </w:rPr>
              <w:t>Сопротивление отдельных педагогов нововведениям.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</w:tcBorders>
            <w:shd w:val="clear" w:color="auto" w:fill="auto"/>
          </w:tcPr>
          <w:p w14:paraId="5AB61474" w14:textId="77777777" w:rsidR="0099413A" w:rsidRPr="008B0FCC" w:rsidRDefault="0099413A" w:rsidP="008B0FCC">
            <w:pPr>
              <w:pStyle w:val="TableParagraph"/>
              <w:tabs>
                <w:tab w:val="left" w:pos="194"/>
              </w:tabs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B0FCC">
              <w:rPr>
                <w:b w:val="0"/>
                <w:sz w:val="24"/>
                <w:szCs w:val="24"/>
                <w:lang w:val="ru-RU"/>
              </w:rPr>
              <w:t>Личный пример старшего воспитателя и поддержка администрации ДОУ.</w:t>
            </w:r>
          </w:p>
          <w:p w14:paraId="163B84B4" w14:textId="77777777" w:rsidR="0099413A" w:rsidRPr="008B0FCC" w:rsidRDefault="0099413A" w:rsidP="008B0FCC">
            <w:pPr>
              <w:pStyle w:val="TableParagraph"/>
              <w:tabs>
                <w:tab w:val="left" w:pos="194"/>
              </w:tabs>
              <w:spacing w:before="0" w:line="240" w:lineRule="auto"/>
              <w:ind w:left="0"/>
              <w:jc w:val="both"/>
              <w:rPr>
                <w:rFonts w:eastAsia="Arial"/>
                <w:b w:val="0"/>
                <w:bCs w:val="0"/>
                <w:sz w:val="24"/>
                <w:szCs w:val="24"/>
                <w:lang w:val="ru-RU"/>
              </w:rPr>
            </w:pPr>
            <w:r w:rsidRPr="008B0FCC">
              <w:rPr>
                <w:b w:val="0"/>
                <w:sz w:val="24"/>
                <w:szCs w:val="24"/>
                <w:lang w:val="ru-RU"/>
              </w:rPr>
              <w:t xml:space="preserve">Создание </w:t>
            </w:r>
            <w:r w:rsidRPr="008B0FCC">
              <w:rPr>
                <w:rFonts w:eastAsia="Arial"/>
                <w:b w:val="0"/>
                <w:sz w:val="24"/>
                <w:szCs w:val="24"/>
                <w:lang w:val="ru-RU"/>
              </w:rPr>
              <w:t>психолого-педагогических и материальных условий эффективности развития профессиональных компетенций педагогов.</w:t>
            </w:r>
          </w:p>
          <w:p w14:paraId="045EA9B6" w14:textId="77777777" w:rsidR="0099413A" w:rsidRPr="008B0FCC" w:rsidRDefault="0099413A" w:rsidP="008B0FCC">
            <w:pPr>
              <w:pStyle w:val="TableParagraph"/>
              <w:tabs>
                <w:tab w:val="left" w:pos="194"/>
              </w:tabs>
              <w:spacing w:before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B0FCC">
              <w:rPr>
                <w:rFonts w:eastAsia="Arial"/>
                <w:b w:val="0"/>
                <w:sz w:val="24"/>
                <w:szCs w:val="24"/>
                <w:lang w:val="ru-RU"/>
              </w:rPr>
              <w:t>В</w:t>
            </w:r>
            <w:r w:rsidRPr="008B0FCC">
              <w:rPr>
                <w:b w:val="0"/>
                <w:color w:val="000000"/>
                <w:sz w:val="24"/>
                <w:szCs w:val="24"/>
                <w:lang w:val="ru-RU"/>
              </w:rPr>
              <w:t>овлечение воспитателей в инновационную работу.</w:t>
            </w:r>
          </w:p>
        </w:tc>
      </w:tr>
      <w:tr w:rsidR="0099413A" w:rsidRPr="008B0FCC" w14:paraId="32ABB027" w14:textId="77777777" w:rsidTr="008B0F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shd w:val="clear" w:color="auto" w:fill="auto"/>
          </w:tcPr>
          <w:p w14:paraId="50FB9047" w14:textId="77777777" w:rsidR="0099413A" w:rsidRPr="008B0FCC" w:rsidRDefault="0099413A" w:rsidP="008B0FC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b w:val="0"/>
              </w:rPr>
            </w:pPr>
            <w:proofErr w:type="gramStart"/>
            <w:r w:rsidRPr="008B0FCC">
              <w:rPr>
                <w:b w:val="0"/>
              </w:rPr>
              <w:t>Часть  педагогов</w:t>
            </w:r>
            <w:proofErr w:type="gramEnd"/>
            <w:r w:rsidRPr="008B0FCC">
              <w:rPr>
                <w:b w:val="0"/>
              </w:rPr>
              <w:t xml:space="preserve"> формально принимают Стандарты.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</w:tcBorders>
            <w:shd w:val="clear" w:color="auto" w:fill="auto"/>
          </w:tcPr>
          <w:p w14:paraId="5DDAC7DC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Практическая реализация основных мер</w:t>
            </w:r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оприятий, заложенных Программой, годовым планом. </w:t>
            </w:r>
          </w:p>
          <w:p w14:paraId="2D323B7C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 передового</w:t>
            </w:r>
            <w:proofErr w:type="gramEnd"/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практического опыта муниципалитета, региона и страны, международного опыта (использование ресурсов сети интернет). </w:t>
            </w:r>
          </w:p>
          <w:p w14:paraId="7B20C17C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качеством образовательного процесса.</w:t>
            </w:r>
          </w:p>
        </w:tc>
      </w:tr>
      <w:tr w:rsidR="0099413A" w:rsidRPr="008B0FCC" w14:paraId="1AF78F7B" w14:textId="77777777" w:rsidTr="008B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none" w:sz="0" w:space="0" w:color="auto"/>
            </w:tcBorders>
            <w:shd w:val="clear" w:color="auto" w:fill="auto"/>
          </w:tcPr>
          <w:p w14:paraId="7F91969D" w14:textId="77777777" w:rsidR="0099413A" w:rsidRPr="008B0FCC" w:rsidRDefault="0099413A" w:rsidP="008B0F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B0FC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Увеличение интеллектуальных, </w:t>
            </w:r>
            <w:proofErr w:type="gramStart"/>
            <w:r w:rsidRPr="008B0FC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эмоциональных  и</w:t>
            </w:r>
            <w:proofErr w:type="gramEnd"/>
            <w:r w:rsidRPr="008B0FC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энергетических  затрат</w:t>
            </w:r>
          </w:p>
          <w:p w14:paraId="0F4C0C0F" w14:textId="77777777" w:rsidR="0099413A" w:rsidRPr="008B0FCC" w:rsidRDefault="0099413A" w:rsidP="008B0FC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tcBorders>
              <w:left w:val="none" w:sz="0" w:space="0" w:color="auto"/>
            </w:tcBorders>
            <w:shd w:val="clear" w:color="auto" w:fill="auto"/>
          </w:tcPr>
          <w:p w14:paraId="73775B36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благоприятного психологического климата для делового сотрудничества.</w:t>
            </w:r>
          </w:p>
          <w:p w14:paraId="44F3168F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у педагогов внутренней мотивации, стремления преодолевать профессиональные затруднения.</w:t>
            </w:r>
          </w:p>
          <w:p w14:paraId="3CB5542D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Осуществление психологического сопровождения педагогов.</w:t>
            </w:r>
          </w:p>
          <w:p w14:paraId="136B0F3A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Рациональное распределение обязанностей.</w:t>
            </w:r>
          </w:p>
          <w:p w14:paraId="0D33E57C" w14:textId="77777777" w:rsidR="0099413A" w:rsidRPr="008B0FCC" w:rsidRDefault="0099413A" w:rsidP="008B0F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 старшим</w:t>
            </w:r>
            <w:proofErr w:type="gramEnd"/>
            <w:r w:rsidRPr="008B0F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воспитателем шаблонов планирования для воспитателей ДОУ.</w:t>
            </w:r>
          </w:p>
        </w:tc>
      </w:tr>
      <w:tr w:rsidR="0099413A" w:rsidRPr="008B0FCC" w14:paraId="6BBD16A0" w14:textId="77777777" w:rsidTr="008B0F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481576" w14:textId="77777777" w:rsidR="0099413A" w:rsidRPr="008B0FCC" w:rsidRDefault="0099413A" w:rsidP="008B0FC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b w:val="0"/>
              </w:rPr>
            </w:pPr>
            <w:r w:rsidRPr="008B0FCC">
              <w:rPr>
                <w:b w:val="0"/>
              </w:rPr>
              <w:lastRenderedPageBreak/>
              <w:t>Образовательные потребности педагогов могут превышать возможности методического сопровождения.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6C170D" w14:textId="77777777" w:rsidR="0099413A" w:rsidRPr="008B0FCC" w:rsidRDefault="0099413A" w:rsidP="008B0FCC">
            <w:pPr>
              <w:pStyle w:val="a5"/>
              <w:tabs>
                <w:tab w:val="left" w:pos="4941"/>
              </w:tabs>
              <w:spacing w:before="0" w:beforeAutospacing="0" w:after="0" w:afterAutospacing="0"/>
              <w:jc w:val="both"/>
              <w:textAlignment w:val="top"/>
              <w:rPr>
                <w:b w:val="0"/>
              </w:rPr>
            </w:pPr>
            <w:r w:rsidRPr="008B0FCC">
              <w:rPr>
                <w:b w:val="0"/>
              </w:rPr>
              <w:t>Курсы повышения квалификации, профессиональная переподготовка, мастер-классы, конференции и т.п. Использование ресурсов сети интернет (сетевое взаимодействие, мастер-классы, Всероссийские вебинары, конференции, интернет-конкурсы).</w:t>
            </w:r>
          </w:p>
        </w:tc>
      </w:tr>
    </w:tbl>
    <w:p w14:paraId="732E6598" w14:textId="77777777" w:rsidR="0099413A" w:rsidRPr="008B0FCC" w:rsidRDefault="0099413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8397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8E389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E0681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4B2B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9553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96FCA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25BAC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38D4E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0CF8A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6B1AE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442B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2E4EF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59152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4D13A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8120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58769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985D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2418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6D4F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93935" w14:textId="77777777" w:rsidR="00246FEA" w:rsidRPr="008B0FCC" w:rsidRDefault="00246FEA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46C7F" w14:textId="77777777" w:rsidR="005D0F44" w:rsidRPr="008B0FCC" w:rsidRDefault="00E73DBF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33C35" w14:textId="77777777" w:rsidR="005D0F44" w:rsidRPr="008B0FCC" w:rsidRDefault="005D0F44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AD6D" w14:textId="77777777" w:rsidR="005D0F44" w:rsidRPr="008B0FCC" w:rsidRDefault="005D0F44" w:rsidP="008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F44" w:rsidRPr="008B0FCC" w:rsidSect="008B0F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3239"/>
    <w:multiLevelType w:val="hybridMultilevel"/>
    <w:tmpl w:val="E430C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F09"/>
    <w:multiLevelType w:val="multilevel"/>
    <w:tmpl w:val="B6D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740FF"/>
    <w:multiLevelType w:val="hybridMultilevel"/>
    <w:tmpl w:val="7EF6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D441F"/>
    <w:multiLevelType w:val="hybridMultilevel"/>
    <w:tmpl w:val="5764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21F2"/>
    <w:multiLevelType w:val="hybridMultilevel"/>
    <w:tmpl w:val="DA96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36B3"/>
    <w:multiLevelType w:val="hybridMultilevel"/>
    <w:tmpl w:val="94DE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E781C"/>
    <w:multiLevelType w:val="multilevel"/>
    <w:tmpl w:val="30B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5AED"/>
    <w:multiLevelType w:val="hybridMultilevel"/>
    <w:tmpl w:val="EBF82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5DE7"/>
    <w:multiLevelType w:val="multilevel"/>
    <w:tmpl w:val="553E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F59A7"/>
    <w:multiLevelType w:val="hybridMultilevel"/>
    <w:tmpl w:val="2F900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7B"/>
    <w:rsid w:val="00042973"/>
    <w:rsid w:val="00092E58"/>
    <w:rsid w:val="0018303C"/>
    <w:rsid w:val="001F08CD"/>
    <w:rsid w:val="00246FEA"/>
    <w:rsid w:val="002A407D"/>
    <w:rsid w:val="00333896"/>
    <w:rsid w:val="003C0E94"/>
    <w:rsid w:val="003F4290"/>
    <w:rsid w:val="00403184"/>
    <w:rsid w:val="0048151B"/>
    <w:rsid w:val="0049460E"/>
    <w:rsid w:val="004A5421"/>
    <w:rsid w:val="004F5C1D"/>
    <w:rsid w:val="00500D23"/>
    <w:rsid w:val="005D0F44"/>
    <w:rsid w:val="006E39A5"/>
    <w:rsid w:val="007B55CD"/>
    <w:rsid w:val="0080674A"/>
    <w:rsid w:val="0087428A"/>
    <w:rsid w:val="008B0FCC"/>
    <w:rsid w:val="009706D3"/>
    <w:rsid w:val="009906C9"/>
    <w:rsid w:val="0099413A"/>
    <w:rsid w:val="00A22774"/>
    <w:rsid w:val="00A912EF"/>
    <w:rsid w:val="00BB4D9B"/>
    <w:rsid w:val="00BC58A9"/>
    <w:rsid w:val="00C02085"/>
    <w:rsid w:val="00C50592"/>
    <w:rsid w:val="00CE513B"/>
    <w:rsid w:val="00CE577B"/>
    <w:rsid w:val="00D4451F"/>
    <w:rsid w:val="00D84D27"/>
    <w:rsid w:val="00D8583A"/>
    <w:rsid w:val="00D97379"/>
    <w:rsid w:val="00E4573A"/>
    <w:rsid w:val="00E53846"/>
    <w:rsid w:val="00E73DBF"/>
    <w:rsid w:val="00F02E1B"/>
    <w:rsid w:val="00F132A7"/>
    <w:rsid w:val="00F6735D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2A23"/>
  <w15:docId w15:val="{B2A9982A-EFDA-48B9-AC3D-8542F64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94"/>
    <w:pPr>
      <w:ind w:left="720"/>
      <w:contextualSpacing/>
    </w:pPr>
  </w:style>
  <w:style w:type="table" w:styleId="a4">
    <w:name w:val="Table Grid"/>
    <w:basedOn w:val="a1"/>
    <w:uiPriority w:val="59"/>
    <w:rsid w:val="003C0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7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413A"/>
    <w:pPr>
      <w:widowControl w:val="0"/>
      <w:spacing w:before="25" w:after="0" w:line="220" w:lineRule="exact"/>
      <w:ind w:left="5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aragraphStyle">
    <w:name w:val="Paragraph Style"/>
    <w:rsid w:val="00994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9413A"/>
  </w:style>
  <w:style w:type="table" w:styleId="1-6">
    <w:name w:val="Medium Shading 1 Accent 6"/>
    <w:basedOn w:val="a1"/>
    <w:uiPriority w:val="63"/>
    <w:rsid w:val="0099413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61">
    <w:name w:val="Таблица-сетка 5 темная — акцент 61"/>
    <w:basedOn w:val="a1"/>
    <w:uiPriority w:val="50"/>
    <w:rsid w:val="0099413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9C08-4D55-461D-A967-45D2B54C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2018-11-27T08:50:00Z</cp:lastPrinted>
  <dcterms:created xsi:type="dcterms:W3CDTF">2018-11-26T04:07:00Z</dcterms:created>
  <dcterms:modified xsi:type="dcterms:W3CDTF">2021-06-16T03:44:00Z</dcterms:modified>
</cp:coreProperties>
</file>