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19" w:rsidRDefault="004503C2" w:rsidP="006D3B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Проект</w:t>
      </w:r>
    </w:p>
    <w:p w:rsidR="004503C2" w:rsidRDefault="004503C2" w:rsidP="006D3B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по театрализованной деятельности во 2 младшей группе «В гостях у сказки»</w:t>
      </w:r>
    </w:p>
    <w:p w:rsidR="006D3B19" w:rsidRPr="006D3B19" w:rsidRDefault="006D3B19" w:rsidP="006D3B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Тема проекта:</w:t>
      </w: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«В гостях у сказки»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театрализованная деятельность в младшей группе</w:t>
      </w:r>
      <w:r w:rsidR="00DA21C2" w:rsidRPr="006D3B19">
        <w:rPr>
          <w:rFonts w:ascii="Times New Roman" w:eastAsia="Times New Roman" w:hAnsi="Times New Roman" w:cs="Times New Roman"/>
          <w:sz w:val="24"/>
          <w:szCs w:val="24"/>
        </w:rPr>
        <w:t xml:space="preserve"> « Растишка» 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2014 г</w:t>
      </w:r>
      <w:r w:rsidR="00DA21C2" w:rsidRPr="006D3B19">
        <w:rPr>
          <w:rFonts w:ascii="Times New Roman" w:eastAsia="Times New Roman" w:hAnsi="Times New Roman" w:cs="Times New Roman"/>
          <w:sz w:val="24"/>
          <w:szCs w:val="24"/>
        </w:rPr>
        <w:t xml:space="preserve"> п. Мотыгино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Автор проекта:</w:t>
      </w: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первой квалифика</w:t>
      </w:r>
      <w:r w:rsidR="00DA21C2" w:rsidRPr="006D3B19">
        <w:rPr>
          <w:rFonts w:ascii="Times New Roman" w:eastAsia="Times New Roman" w:hAnsi="Times New Roman" w:cs="Times New Roman"/>
          <w:sz w:val="24"/>
          <w:szCs w:val="24"/>
        </w:rPr>
        <w:t>ционной категории Худоногова Н.А.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Вид проекта:</w:t>
      </w: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краткосрочный, групповой, </w:t>
      </w:r>
      <w:proofErr w:type="spellStart"/>
      <w:r w:rsidRPr="006D3B19">
        <w:rPr>
          <w:rFonts w:ascii="Times New Roman" w:eastAsia="Times New Roman" w:hAnsi="Times New Roman" w:cs="Times New Roman"/>
          <w:sz w:val="24"/>
          <w:szCs w:val="24"/>
        </w:rPr>
        <w:t>ролево-игровой</w:t>
      </w:r>
      <w:proofErr w:type="spellEnd"/>
      <w:r w:rsidRPr="006D3B19">
        <w:rPr>
          <w:rFonts w:ascii="Times New Roman" w:eastAsia="Times New Roman" w:hAnsi="Times New Roman" w:cs="Times New Roman"/>
          <w:sz w:val="24"/>
          <w:szCs w:val="24"/>
        </w:rPr>
        <w:t>, творческий</w:t>
      </w:r>
    </w:p>
    <w:p w:rsidR="004503C2" w:rsidRPr="006D3B19" w:rsidRDefault="00DA21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</w:t>
      </w:r>
      <w:r w:rsidRPr="006D3B19">
        <w:rPr>
          <w:rFonts w:ascii="Times New Roman" w:eastAsia="Times New Roman" w:hAnsi="Times New Roman" w:cs="Times New Roman"/>
          <w:sz w:val="24"/>
          <w:szCs w:val="24"/>
        </w:rPr>
        <w:t>: ноябрь</w:t>
      </w:r>
      <w:r w:rsidR="004503C2" w:rsidRPr="006D3B19">
        <w:rPr>
          <w:rFonts w:ascii="Times New Roman" w:eastAsia="Times New Roman" w:hAnsi="Times New Roman" w:cs="Times New Roman"/>
          <w:sz w:val="24"/>
          <w:szCs w:val="24"/>
        </w:rPr>
        <w:t xml:space="preserve"> 2014г.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проекта: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Одним из самых эффективных средств развития и воспитания ребенка в младшем дошкольном возрасте является театр и театрализованные игры.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Таким образом, отсутствие целенаправленной, систематической работы привели к выбору работы над проектом «В гостях у сказки».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Цель проекта:</w:t>
      </w: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приобщать к сказкам посредством различных видов театра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побуждать интерес к предлагаемой деятельности;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привлекать детей к совместной театрализованной деятельности;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формировать представление о различных видах театра;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развивать речь, воображение и мышление;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помогать робким и застенчивым детям включаться в театрализованную игру.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обеспечение: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настольные театры: «Репка», «Курочка Ряба»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театр на магнитах: «Репка», «Теремок»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пальчиковый театр: «Репка», «Теремок»,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плоскостной театр: «Теремок», «Колобок»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костюмы к сказке «Репка», «Курочка ряба»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сюжетные картинки, иллюстрации к сказкам.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 w:rsidRPr="006D3B1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D3B19">
        <w:rPr>
          <w:rFonts w:ascii="Times New Roman" w:eastAsia="Times New Roman" w:hAnsi="Times New Roman" w:cs="Times New Roman"/>
          <w:sz w:val="24"/>
          <w:szCs w:val="24"/>
        </w:rPr>
        <w:t>идактические игры: лото «Сказки», «Мои любимые сказки», раскраски по мотивам сказок «Теремок», «Колобок», «Репка», »Курочка Ряба», мозаика «Репка»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Участники проекта: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• воспитатели, 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музыкальный работник,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дети группы,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родители воспитанников.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результат: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дети должны научиться пользоваться настольным и пальчиковым театром;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сформировать умение передавать характер персонажа интонационной выразительностью речи, мимикой, жестами;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постановка сказки «Репка»;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• пополнение театрального уголка.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подбор и изучение педагогической литературы, чтение русских народных сказок «Репка», «Теремок», «Колобок», «Курочка Ряба», стихотворений, </w:t>
      </w:r>
      <w:proofErr w:type="spellStart"/>
      <w:r w:rsidRPr="006D3B19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D3B19">
        <w:rPr>
          <w:rFonts w:ascii="Times New Roman" w:eastAsia="Times New Roman" w:hAnsi="Times New Roman" w:cs="Times New Roman"/>
          <w:sz w:val="24"/>
          <w:szCs w:val="24"/>
        </w:rPr>
        <w:t>; загадок о героях сказок;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3B19">
        <w:rPr>
          <w:rFonts w:ascii="Times New Roman" w:eastAsia="Times New Roman" w:hAnsi="Times New Roman" w:cs="Times New Roman"/>
          <w:sz w:val="24"/>
          <w:szCs w:val="24"/>
        </w:rPr>
        <w:t>- прослушивание звукозаписей детских сказок – «Волк и семеро козлят», «Колобок», «Репка», «Теремок», «Курочка Ряба», «Кот, петух и лиса», «Три медведя»,</w:t>
      </w:r>
      <w:proofErr w:type="gramEnd"/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посещение кукольных представлений в ДОУ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показ кукольного театра: «Теремок», «Колобок».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D3B1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D3B19">
        <w:rPr>
          <w:rFonts w:ascii="Times New Roman" w:eastAsia="Times New Roman" w:hAnsi="Times New Roman" w:cs="Times New Roman"/>
          <w:sz w:val="24"/>
          <w:szCs w:val="24"/>
        </w:rPr>
        <w:t>ассматривание игрушек и иллюстраций к сказкам;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комплекс утренней гимнастики – «Курочка и цыплята», «На лесной полянке».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Подготовительный этап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1. Опрос родителей «Любите ли Вы театр? 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2. Наглядная информация для родителей: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«Театрализованная деятельность в детском саду»,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«Театр как средство развития и воспитания детей младшего дошкольного возраста».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3. Определение целей и задач.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4. Разработка проекта в группе: «В гостях у сказки»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5. Индивидуальные беседы, консультации с родителями по выявлению их заинтересованности в пополнении театрального уголка, их способностей в той или иной области рукоделия и возможностей.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Основной этап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1) Распределение заданий между родителями (сшить костюмы, связать маски, пополнить уголок различными театрами: настольный, пальчиковый, кукольный)</w:t>
      </w:r>
      <w:proofErr w:type="gramStart"/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2) Знакомимся со сказками: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Сказка «Теремок»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Рассказывание сказки «Теремок» с показом пальчикового театра;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рассказывание сказки вместе с детьми с использованием пальчикового театра;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коллективная аппликация «Теремок»;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конструирование домиков для животных теремка;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имитационные движения героев сказки и их голосов;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дидактические игры: «Угадай, о ком говорю», «Кто-кто в теремочке живет? 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- подвижные игры: «Зайка серенький сидит», «У медведя </w:t>
      </w:r>
      <w:proofErr w:type="gramStart"/>
      <w:r w:rsidRPr="006D3B1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бору».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использование раскрасок к сказке «Теремок».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Сказка «Репка»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Рассказывание сказки «Репка» с показом театра на магнитах;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лепка «Репка»;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имитационные упражнения;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дидактическая игра «Мои любимые сказки»;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3B19">
        <w:rPr>
          <w:rFonts w:ascii="Times New Roman" w:eastAsia="Times New Roman" w:hAnsi="Times New Roman" w:cs="Times New Roman"/>
          <w:sz w:val="24"/>
          <w:szCs w:val="24"/>
        </w:rPr>
        <w:t>ряжение</w:t>
      </w:r>
      <w:proofErr w:type="spellEnd"/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в костюмы;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драматизация сказки «Репка»;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разучивание пальчиковой игры: «Репка»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использование раскрасок к сказке «Репка».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Сказка «Курочка Ряба»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рассказывание русской народной сказки «Курочка Ряба» с показом настольного театра;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разучивание танцевальных движений;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пение детских песенок «Петушок, петушок… 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дидактические игры: «Мои любимые сказки»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подвижные игра «Курочка и цыплята»;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использование раскрасок к сказке «Курочка Ряба».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Сказка «Колобок»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рассказывание русской народной сказки «Колобок» с показом настольного театра;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лепка, рисование «Колобок»;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НОД по РЭМП с использованием театрализованной деятельности;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рассказывание сказки детьми с имитацией действий;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упражнение «Изобрази героя»;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3B19">
        <w:rPr>
          <w:rFonts w:ascii="Times New Roman" w:eastAsia="Times New Roman" w:hAnsi="Times New Roman" w:cs="Times New Roman"/>
          <w:sz w:val="24"/>
          <w:szCs w:val="24"/>
        </w:rPr>
        <w:t>ряжение</w:t>
      </w:r>
      <w:proofErr w:type="spellEnd"/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в костюмы;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дидактические игра: лото «Сказки».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D3B19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proofErr w:type="gramEnd"/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игра: «</w:t>
      </w:r>
      <w:proofErr w:type="spellStart"/>
      <w:r w:rsidRPr="006D3B19">
        <w:rPr>
          <w:rFonts w:ascii="Times New Roman" w:eastAsia="Times New Roman" w:hAnsi="Times New Roman" w:cs="Times New Roman"/>
          <w:sz w:val="24"/>
          <w:szCs w:val="24"/>
        </w:rPr>
        <w:t>Лиска</w:t>
      </w:r>
      <w:proofErr w:type="spellEnd"/>
      <w:r w:rsidRPr="006D3B19">
        <w:rPr>
          <w:rFonts w:ascii="Times New Roman" w:eastAsia="Times New Roman" w:hAnsi="Times New Roman" w:cs="Times New Roman"/>
          <w:sz w:val="24"/>
          <w:szCs w:val="24"/>
        </w:rPr>
        <w:t xml:space="preserve"> – лиса».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- использование раскрасок к сказке «Колобок».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3C2" w:rsidRPr="006D3B19" w:rsidRDefault="00DA21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03C2" w:rsidRPr="006D3B19">
        <w:rPr>
          <w:rFonts w:ascii="Times New Roman" w:eastAsia="Times New Roman" w:hAnsi="Times New Roman" w:cs="Times New Roman"/>
          <w:sz w:val="24"/>
          <w:szCs w:val="24"/>
        </w:rPr>
        <w:t>. Театрализованное ра</w:t>
      </w:r>
      <w:r w:rsidRPr="006D3B19">
        <w:rPr>
          <w:rFonts w:ascii="Times New Roman" w:eastAsia="Times New Roman" w:hAnsi="Times New Roman" w:cs="Times New Roman"/>
          <w:sz w:val="24"/>
          <w:szCs w:val="24"/>
        </w:rPr>
        <w:t>звлечение совместно с музыкальным руководителем</w:t>
      </w:r>
      <w:r w:rsidR="004503C2" w:rsidRPr="006D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3C2" w:rsidRPr="006D3B19">
        <w:rPr>
          <w:rFonts w:ascii="Times New Roman" w:eastAsia="Times New Roman" w:hAnsi="Times New Roman" w:cs="Times New Roman"/>
          <w:b/>
          <w:sz w:val="24"/>
          <w:szCs w:val="24"/>
        </w:rPr>
        <w:t>«Иг</w:t>
      </w: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раем в сказку»: показ в ДОУ сказки « Репка</w:t>
      </w:r>
      <w:r w:rsidR="004503C2" w:rsidRPr="006D3B1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4503C2" w:rsidRPr="006D3B19" w:rsidRDefault="004503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b/>
          <w:sz w:val="24"/>
          <w:szCs w:val="24"/>
        </w:rPr>
        <w:t>Итоги проекта:</w:t>
      </w:r>
    </w:p>
    <w:p w:rsidR="004503C2" w:rsidRPr="006D3B19" w:rsidRDefault="00DA21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03C2" w:rsidRPr="006D3B19">
        <w:rPr>
          <w:rFonts w:ascii="Times New Roman" w:eastAsia="Times New Roman" w:hAnsi="Times New Roman" w:cs="Times New Roman"/>
          <w:sz w:val="24"/>
          <w:szCs w:val="24"/>
        </w:rPr>
        <w:t>. Пополнение театрального уголка.</w:t>
      </w:r>
    </w:p>
    <w:p w:rsidR="004503C2" w:rsidRPr="006D3B19" w:rsidRDefault="00DA21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03C2" w:rsidRPr="006D3B19">
        <w:rPr>
          <w:rFonts w:ascii="Times New Roman" w:eastAsia="Times New Roman" w:hAnsi="Times New Roman" w:cs="Times New Roman"/>
          <w:sz w:val="24"/>
          <w:szCs w:val="24"/>
        </w:rPr>
        <w:t xml:space="preserve"> В самостоятельной деятельности дети импровизируют с персонажами пальчикового, настольного театра и театра на магнитах.</w:t>
      </w:r>
    </w:p>
    <w:p w:rsidR="004503C2" w:rsidRPr="006D3B19" w:rsidRDefault="00DA21C2" w:rsidP="006D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03C2" w:rsidRPr="006D3B19">
        <w:rPr>
          <w:rFonts w:ascii="Times New Roman" w:eastAsia="Times New Roman" w:hAnsi="Times New Roman" w:cs="Times New Roman"/>
          <w:sz w:val="24"/>
          <w:szCs w:val="24"/>
        </w:rPr>
        <w:t>. У детей сформировано представление о различных видах театра.</w:t>
      </w:r>
    </w:p>
    <w:p w:rsidR="001078CA" w:rsidRPr="006D3B19" w:rsidRDefault="001078CA" w:rsidP="006D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8CA" w:rsidRPr="006D3B19" w:rsidSect="0010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503C2"/>
    <w:rsid w:val="001078CA"/>
    <w:rsid w:val="003F6134"/>
    <w:rsid w:val="004503C2"/>
    <w:rsid w:val="006D3B19"/>
    <w:rsid w:val="00AB60B2"/>
    <w:rsid w:val="00DA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CA"/>
  </w:style>
  <w:style w:type="paragraph" w:styleId="1">
    <w:name w:val="heading 1"/>
    <w:basedOn w:val="a"/>
    <w:link w:val="10"/>
    <w:uiPriority w:val="9"/>
    <w:qFormat/>
    <w:rsid w:val="0045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2014-11-11T12:48:00Z</cp:lastPrinted>
  <dcterms:created xsi:type="dcterms:W3CDTF">2014-11-11T06:29:00Z</dcterms:created>
  <dcterms:modified xsi:type="dcterms:W3CDTF">2015-01-27T00:33:00Z</dcterms:modified>
</cp:coreProperties>
</file>