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87" w:rsidRPr="00D66487" w:rsidRDefault="00D66487" w:rsidP="00D664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48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«ЕЛОЧКА» П. МОТЫГИНО</w:t>
      </w:r>
    </w:p>
    <w:tbl>
      <w:tblPr>
        <w:tblStyle w:val="a3"/>
        <w:tblpPr w:leftFromText="180" w:rightFromText="180" w:vertAnchor="text" w:horzAnchor="margin" w:tblpY="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164E" w:rsidTr="0063164E">
        <w:tc>
          <w:tcPr>
            <w:tcW w:w="4785" w:type="dxa"/>
          </w:tcPr>
          <w:p w:rsidR="0063164E" w:rsidRDefault="0063164E" w:rsidP="006316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164E" w:rsidRDefault="0063164E" w:rsidP="006316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Утверждаю:</w:t>
            </w:r>
          </w:p>
          <w:p w:rsidR="0063164E" w:rsidRDefault="0063164E" w:rsidP="006316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Заведующая МБДОУ</w:t>
            </w:r>
          </w:p>
          <w:p w:rsidR="0063164E" w:rsidRDefault="0063164E" w:rsidP="006316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«Елочка» п. Мотыгино</w:t>
            </w:r>
          </w:p>
          <w:p w:rsidR="0063164E" w:rsidRDefault="0063164E" w:rsidP="006316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Ермакова Л.А. ______________</w:t>
            </w:r>
          </w:p>
        </w:tc>
      </w:tr>
    </w:tbl>
    <w:p w:rsidR="0063164E" w:rsidRDefault="0063164E" w:rsidP="00D6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164E" w:rsidRDefault="0063164E" w:rsidP="00D6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6487" w:rsidRPr="00D66487" w:rsidRDefault="00D66487" w:rsidP="00D6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6487">
        <w:rPr>
          <w:rFonts w:ascii="Times New Roman" w:eastAsia="Times New Roman" w:hAnsi="Times New Roman" w:cs="Times New Roman"/>
          <w:b/>
          <w:sz w:val="24"/>
          <w:szCs w:val="24"/>
        </w:rPr>
        <w:t>«Дорожная карта» по введению в ФГОС ДО</w:t>
      </w:r>
    </w:p>
    <w:p w:rsidR="00D66487" w:rsidRPr="00D66487" w:rsidRDefault="00D66487" w:rsidP="00D66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89"/>
        <w:gridCol w:w="56"/>
        <w:gridCol w:w="2220"/>
        <w:gridCol w:w="1428"/>
        <w:gridCol w:w="1746"/>
        <w:gridCol w:w="2381"/>
        <w:gridCol w:w="1852"/>
      </w:tblGrid>
      <w:tr w:rsidR="00D66487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Примерный срок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отчетных документов</w:t>
            </w:r>
          </w:p>
        </w:tc>
      </w:tr>
      <w:tr w:rsidR="00D66487" w:rsidRPr="00D66487" w:rsidTr="00427BCD">
        <w:tc>
          <w:tcPr>
            <w:tcW w:w="10172" w:type="dxa"/>
            <w:gridSpan w:val="7"/>
          </w:tcPr>
          <w:p w:rsidR="00D66487" w:rsidRPr="00D66487" w:rsidRDefault="00D66487" w:rsidP="00A43AF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Создание организационно – управленческих условий внедрения ФГОС </w:t>
            </w:r>
            <w:proofErr w:type="gramStart"/>
            <w:r w:rsidRPr="00D66487">
              <w:rPr>
                <w:rFonts w:ascii="Times New Roman" w:eastAsia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66487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Создание рабочей группы по подготовке введения ФГОС</w:t>
            </w:r>
          </w:p>
        </w:tc>
        <w:tc>
          <w:tcPr>
            <w:tcW w:w="1428" w:type="dxa"/>
          </w:tcPr>
          <w:p w:rsidR="00D66487" w:rsidRPr="00D66487" w:rsidRDefault="00C06D6F" w:rsidP="00C06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Зам. зав. по УМР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Создание  и определение функционала рабочей группы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о создании рабочей группы по подготовке введения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D66487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Разработка и утверждение план – графика мероприятий по реализации направлений ФГОС</w:t>
            </w:r>
          </w:p>
        </w:tc>
        <w:tc>
          <w:tcPr>
            <w:tcW w:w="1428" w:type="dxa"/>
          </w:tcPr>
          <w:p w:rsidR="00D66487" w:rsidRPr="00D66487" w:rsidRDefault="00C06D6F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мероприятий, обеспечивающих внедрение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План - график</w:t>
            </w:r>
          </w:p>
        </w:tc>
      </w:tr>
      <w:tr w:rsidR="00D66487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Организация непрерывного повышения квалификации через сетевые мероприятия, а также через институты по проблеме введения ФГОС</w:t>
            </w:r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Поэтапно, весь учебный год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Зам. зав. по УМР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Сертификаты, удостоверения курсов повышения квалификации</w:t>
            </w:r>
          </w:p>
        </w:tc>
      </w:tr>
      <w:tr w:rsidR="00D66487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плана методического сопровождения введения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28" w:type="dxa"/>
          </w:tcPr>
          <w:p w:rsidR="00D66487" w:rsidRPr="00D66487" w:rsidRDefault="00C06D6F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Поэтапная подготовка педагогических кадров к внедрению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План</w:t>
            </w:r>
          </w:p>
        </w:tc>
      </w:tr>
      <w:tr w:rsidR="00427BCD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работы по  разработке основной общеобразовательной программы МБДОУ «Елочка» п. Мотыгино в </w:t>
            </w: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соответствии с примерными образовательными программами с учетом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28" w:type="dxa"/>
          </w:tcPr>
          <w:p w:rsidR="00D66487" w:rsidRPr="00D66487" w:rsidRDefault="00997195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До30.09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.2014 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r w:rsidR="00997195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проекта </w:t>
            </w: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ООП МБДОУ детского сада «Елочка» п. Мотыгино</w:t>
            </w:r>
          </w:p>
        </w:tc>
        <w:tc>
          <w:tcPr>
            <w:tcW w:w="1852" w:type="dxa"/>
          </w:tcPr>
          <w:p w:rsidR="00D66487" w:rsidRPr="00D66487" w:rsidRDefault="00997195" w:rsidP="009971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Проект о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>сновн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>ообразовательн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proofErr w:type="spellEnd"/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программа в соответствии  с ФГОС </w:t>
            </w:r>
            <w:proofErr w:type="gramStart"/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427BCD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1428" w:type="dxa"/>
          </w:tcPr>
          <w:p w:rsidR="00D66487" w:rsidRPr="00D66487" w:rsidRDefault="00997195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мере утверждения  основной комплексной программы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Заведующий, рабочая группа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ООП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Приказ об утверждении</w:t>
            </w:r>
            <w:r w:rsidR="009971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7BCD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 – педагогического сопровождения воспитанников с учетом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Поэтапно, весь учебный 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 МБДОУ «Елочка» п. Мотыгино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План работы психолога</w:t>
            </w:r>
          </w:p>
        </w:tc>
      </w:tr>
      <w:tr w:rsidR="00D66487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Формирование сетевого взаимодействия по обеспечению преемственности начального и дошкольного образования в условиях реализации ФГОС</w:t>
            </w:r>
          </w:p>
        </w:tc>
        <w:tc>
          <w:tcPr>
            <w:tcW w:w="1428" w:type="dxa"/>
          </w:tcPr>
          <w:p w:rsidR="00D66487" w:rsidRPr="00D66487" w:rsidRDefault="00D66487" w:rsidP="009971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30.03.201</w:t>
            </w:r>
            <w:r w:rsidR="009971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Зам. зав. по УМР, зам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иректора по УВР начальных классов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План перехода</w:t>
            </w:r>
          </w:p>
        </w:tc>
      </w:tr>
      <w:tr w:rsidR="00D66487" w:rsidRPr="00D66487" w:rsidTr="00997195">
        <w:tc>
          <w:tcPr>
            <w:tcW w:w="54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2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нормативно – правовую базу деятельности МБДОУ «Елочка» п. Мотыгино</w:t>
            </w:r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Поэтапно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Дополнения в локальные акты, регламентирующие деятельность МБДОУ «Елочка» по внедрению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Приказ об утверждении локальных актов</w:t>
            </w:r>
          </w:p>
        </w:tc>
      </w:tr>
      <w:tr w:rsidR="00D66487" w:rsidRPr="00D66487" w:rsidTr="00427BCD">
        <w:tc>
          <w:tcPr>
            <w:tcW w:w="10172" w:type="dxa"/>
            <w:gridSpan w:val="7"/>
          </w:tcPr>
          <w:p w:rsidR="00D66487" w:rsidRPr="001D10AB" w:rsidRDefault="00D66487" w:rsidP="00A43AF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0AB">
              <w:rPr>
                <w:rFonts w:ascii="Times New Roman" w:eastAsia="Times New Roman" w:hAnsi="Times New Roman"/>
                <w:b/>
                <w:sz w:val="24"/>
                <w:szCs w:val="24"/>
              </w:rPr>
              <w:t>Кадровое обеспечение внедрения ФГОС</w:t>
            </w:r>
          </w:p>
        </w:tc>
      </w:tr>
      <w:tr w:rsidR="00D66487" w:rsidRPr="00D66487" w:rsidTr="00997195">
        <w:tc>
          <w:tcPr>
            <w:tcW w:w="49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прохождения курсов повышения квалификации педагогов по вопросам перехода на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</w:t>
            </w: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обновления содержания образования в соответствии с ФГОС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 - график</w:t>
            </w:r>
          </w:p>
        </w:tc>
      </w:tr>
      <w:tr w:rsidR="00D66487" w:rsidRPr="00D66487" w:rsidTr="00427BCD">
        <w:tc>
          <w:tcPr>
            <w:tcW w:w="10172" w:type="dxa"/>
            <w:gridSpan w:val="7"/>
          </w:tcPr>
          <w:p w:rsidR="00D66487" w:rsidRPr="001D10AB" w:rsidRDefault="00D66487" w:rsidP="00A43AF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0A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Создание материально – технического обеспечения внедрения ФГОС</w:t>
            </w:r>
          </w:p>
        </w:tc>
      </w:tr>
      <w:tr w:rsidR="00D66487" w:rsidRPr="00D66487" w:rsidTr="00997195">
        <w:tc>
          <w:tcPr>
            <w:tcW w:w="49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Обеспечение обновления  МБДОУ «Елочка» в соответствии с  требованиями ФГОС к минимальной оснащенности воспитательно – образовательного процесса</w:t>
            </w:r>
          </w:p>
        </w:tc>
        <w:tc>
          <w:tcPr>
            <w:tcW w:w="1428" w:type="dxa"/>
          </w:tcPr>
          <w:p w:rsidR="00D66487" w:rsidRPr="00D66487" w:rsidRDefault="00997195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января 2015 г.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Определение необходимых изменений в оснащенности МБДОУ с учетом требований ФГОС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D66487" w:rsidRPr="00D66487" w:rsidTr="00997195">
        <w:tc>
          <w:tcPr>
            <w:tcW w:w="49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Обеспечение МБДОУ печатными и электронными образовательными ресурсами</w:t>
            </w:r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Оснащенность методического кабинета УМК, учебными, справочными пособиями, художественной литературой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66487" w:rsidRPr="00D66487" w:rsidTr="00997195">
        <w:tc>
          <w:tcPr>
            <w:tcW w:w="49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7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Обеспечение доступа педагогическим работникам, переходящим на ФГОС, к электронным образовательным ресурсам</w:t>
            </w:r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условий для эффективного внедрения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в МБДОУ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детский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сад «Елочка»  п. Мотыгино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наличие странички на сайте МБДОУ «Елочка»</w:t>
            </w:r>
          </w:p>
        </w:tc>
      </w:tr>
      <w:tr w:rsidR="00D66487" w:rsidRPr="00D66487" w:rsidTr="00427BCD">
        <w:tc>
          <w:tcPr>
            <w:tcW w:w="10172" w:type="dxa"/>
            <w:gridSpan w:val="7"/>
          </w:tcPr>
          <w:p w:rsidR="00D66487" w:rsidRPr="001D10AB" w:rsidRDefault="00D66487" w:rsidP="00A43AF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D10A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Создание организационно – информационного обеспечения внедрения ФГОС </w:t>
            </w:r>
            <w:proofErr w:type="gramStart"/>
            <w:r w:rsidRPr="001D10AB">
              <w:rPr>
                <w:rFonts w:ascii="Times New Roman" w:eastAsia="Times New Roman" w:hAnsi="Times New Roman"/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D66487" w:rsidRPr="00D66487" w:rsidTr="00997195">
        <w:tc>
          <w:tcPr>
            <w:tcW w:w="49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Размещение на сайте МБДОУ «Елочка» п. Мотыгино информации о введении ФГОС</w:t>
            </w:r>
          </w:p>
        </w:tc>
        <w:tc>
          <w:tcPr>
            <w:tcW w:w="1428" w:type="dxa"/>
          </w:tcPr>
          <w:p w:rsidR="00D66487" w:rsidRPr="00D66487" w:rsidRDefault="00D66487" w:rsidP="009971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99719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– 201</w:t>
            </w:r>
            <w:r w:rsidR="0099719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у/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Зам. зав. по УМР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общественности о ходе и результатах внедрения ФГОС ДО  МБДОУ детский сад «Елочка» п. Мотыгино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банка полезных ссылок, наличие странички на сайте МБДОУ «ФГОС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D66487" w:rsidRPr="00D66487" w:rsidTr="00997195">
        <w:tc>
          <w:tcPr>
            <w:tcW w:w="49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публичной отчетности МБДОУ о ходе и результатах  введения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включение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в публичный доклад Заведующего </w:t>
            </w: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МБДОУ раздела, отражающего ход  введения ФГОС)</w:t>
            </w:r>
          </w:p>
        </w:tc>
        <w:tc>
          <w:tcPr>
            <w:tcW w:w="1428" w:type="dxa"/>
          </w:tcPr>
          <w:p w:rsidR="00D66487" w:rsidRPr="00D66487" w:rsidRDefault="00997195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D66487" w:rsidRPr="00D66487">
              <w:rPr>
                <w:rFonts w:ascii="Times New Roman" w:eastAsia="Times New Roman" w:hAnsi="Times New Roman"/>
                <w:sz w:val="24"/>
                <w:szCs w:val="24"/>
              </w:rPr>
              <w:t>01.09.2014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Заведующий МБДОУ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 общественности о ходе и результатах  внедрения ФГОС </w:t>
            </w:r>
            <w:proofErr w:type="gramStart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 xml:space="preserve"> в дошкольное учреждение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Размещение публичного отчета на сайте МБДОУ «Елочка»</w:t>
            </w:r>
          </w:p>
        </w:tc>
      </w:tr>
      <w:tr w:rsidR="00D66487" w:rsidRPr="00D66487" w:rsidTr="00997195">
        <w:tc>
          <w:tcPr>
            <w:tcW w:w="490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75" w:type="dxa"/>
            <w:gridSpan w:val="2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Информирование общественности через СМИ о подготовке к введению и порядке перехода МБДОУ детского сада «Елочка»</w:t>
            </w:r>
          </w:p>
        </w:tc>
        <w:tc>
          <w:tcPr>
            <w:tcW w:w="1428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46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Зам. зав. по УМР</w:t>
            </w:r>
          </w:p>
        </w:tc>
        <w:tc>
          <w:tcPr>
            <w:tcW w:w="2381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1852" w:type="dxa"/>
          </w:tcPr>
          <w:p w:rsidR="00D66487" w:rsidRPr="00D66487" w:rsidRDefault="00D66487" w:rsidP="00A43A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487">
              <w:rPr>
                <w:rFonts w:ascii="Times New Roman" w:eastAsia="Times New Roman" w:hAnsi="Times New Roman"/>
                <w:sz w:val="24"/>
                <w:szCs w:val="24"/>
              </w:rPr>
              <w:t>Публикации</w:t>
            </w:r>
          </w:p>
        </w:tc>
      </w:tr>
    </w:tbl>
    <w:p w:rsidR="00A87443" w:rsidRPr="00D66487" w:rsidRDefault="00A87443">
      <w:pPr>
        <w:rPr>
          <w:rFonts w:ascii="Times New Roman" w:hAnsi="Times New Roman" w:cs="Times New Roman"/>
          <w:sz w:val="24"/>
          <w:szCs w:val="24"/>
        </w:rPr>
      </w:pPr>
    </w:p>
    <w:sectPr w:rsidR="00A87443" w:rsidRPr="00D66487" w:rsidSect="0090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3C79"/>
    <w:multiLevelType w:val="hybridMultilevel"/>
    <w:tmpl w:val="E82A5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66487"/>
    <w:rsid w:val="001D10AB"/>
    <w:rsid w:val="002C1A9A"/>
    <w:rsid w:val="002E3CC3"/>
    <w:rsid w:val="00427BCD"/>
    <w:rsid w:val="0063164E"/>
    <w:rsid w:val="00903437"/>
    <w:rsid w:val="00997195"/>
    <w:rsid w:val="00A87443"/>
    <w:rsid w:val="00C06D6F"/>
    <w:rsid w:val="00D6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2014-10-14T07:31:00Z</cp:lastPrinted>
  <dcterms:created xsi:type="dcterms:W3CDTF">2014-04-07T03:58:00Z</dcterms:created>
  <dcterms:modified xsi:type="dcterms:W3CDTF">2014-10-14T07:35:00Z</dcterms:modified>
</cp:coreProperties>
</file>